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55" w:rsidRDefault="005E662A">
      <w:r>
        <w:pict>
          <v:rect id="_x0000_s1027" style="position:absolute;margin-left:31.2pt;margin-top:36pt;width:187.5pt;height:714pt;z-index:251654144;visibility:visible;mso-wrap-edited:f;mso-wrap-distance-left:2.88pt;mso-wrap-distance-top:2.88pt;mso-wrap-distance-right:2.88pt;mso-wrap-distance-bottom:2.88pt;mso-position-horizontal-relative:page;mso-position-vertical-relative:page" o:regroupid="2" fillcolor="#b2a1c7 [1943]" stroked="f" strokeweight="0" insetpen="t" o:cliptowrap="t">
            <v:shadow color="#ccc"/>
            <o:lock v:ext="edit" shapetype="t"/>
            <v:textbox inset="2.88pt,2.88pt,2.88pt,2.88pt"/>
            <w10:wrap anchorx="page" anchory="page"/>
          </v:rect>
        </w:pict>
      </w:r>
      <w:r w:rsidR="00B84203">
        <w:rPr>
          <w:noProof/>
          <w:lang w:bidi="si-L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-426720</wp:posOffset>
            </wp:positionV>
            <wp:extent cx="4602480" cy="998220"/>
            <wp:effectExtent l="0" t="0" r="0" b="0"/>
            <wp:wrapNone/>
            <wp:docPr id="17" name="Picture 17" descr="http://www.slasscom.lk/sites/default/files/slassco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lasscom.lk/sites/default/files/slasscom_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MediumShading2-Accent4"/>
        <w:tblpPr w:leftFromText="180" w:rightFromText="180" w:vertAnchor="text" w:horzAnchor="page" w:tblpX="4591" w:tblpY="4264"/>
        <w:tblW w:w="7128" w:type="dxa"/>
        <w:tblLook w:val="04A0"/>
      </w:tblPr>
      <w:tblGrid>
        <w:gridCol w:w="1278"/>
        <w:gridCol w:w="5850"/>
      </w:tblGrid>
      <w:tr w:rsidR="00BA7D55" w:rsidRPr="00396622" w:rsidTr="00D9401C">
        <w:trPr>
          <w:cnfStyle w:val="100000000000"/>
        </w:trPr>
        <w:tc>
          <w:tcPr>
            <w:cnfStyle w:val="001000000100"/>
            <w:tcW w:w="1278" w:type="dxa"/>
          </w:tcPr>
          <w:p w:rsidR="00BA7D55" w:rsidRPr="00396622" w:rsidRDefault="00B84203" w:rsidP="00B84203">
            <w:pPr>
              <w:spacing w:line="36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</w:t>
            </w:r>
            <w:r w:rsidR="00BA7D55" w:rsidRPr="00396622">
              <w:rPr>
                <w:rFonts w:ascii="Maiandra GD" w:hAnsi="Maiandra GD"/>
              </w:rPr>
              <w:t>ime</w:t>
            </w:r>
          </w:p>
        </w:tc>
        <w:tc>
          <w:tcPr>
            <w:tcW w:w="5850" w:type="dxa"/>
          </w:tcPr>
          <w:p w:rsidR="00BA7D55" w:rsidRPr="00396622" w:rsidRDefault="00396622" w:rsidP="00B84203">
            <w:pPr>
              <w:spacing w:line="360" w:lineRule="auto"/>
              <w:cnfStyle w:val="100000000000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Topic</w:t>
            </w:r>
          </w:p>
        </w:tc>
      </w:tr>
      <w:tr w:rsidR="00BA7D55" w:rsidRPr="00396622" w:rsidTr="00D9401C">
        <w:trPr>
          <w:cnfStyle w:val="000000100000"/>
        </w:trPr>
        <w:tc>
          <w:tcPr>
            <w:cnfStyle w:val="001000000000"/>
            <w:tcW w:w="1278" w:type="dxa"/>
          </w:tcPr>
          <w:p w:rsidR="00BA7D55" w:rsidRPr="00396622" w:rsidRDefault="00BA7D55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00 - 1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05</w:t>
            </w:r>
          </w:p>
        </w:tc>
        <w:tc>
          <w:tcPr>
            <w:tcW w:w="5850" w:type="dxa"/>
          </w:tcPr>
          <w:p w:rsidR="00BA7D55" w:rsidRPr="00047B55" w:rsidRDefault="00BA7D55" w:rsidP="00B84203">
            <w:pPr>
              <w:spacing w:line="360" w:lineRule="auto"/>
              <w:cnfStyle w:val="000000100000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Welcome</w:t>
            </w:r>
          </w:p>
          <w:p w:rsidR="00BA7D55" w:rsidRPr="00396622" w:rsidRDefault="00BA7D55" w:rsidP="00B84203">
            <w:pPr>
              <w:spacing w:line="360" w:lineRule="auto"/>
              <w:cnfStyle w:val="000000100000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 xml:space="preserve">Dr. Prasad M. </w:t>
            </w:r>
            <w:proofErr w:type="spellStart"/>
            <w:r w:rsidRPr="00396622">
              <w:rPr>
                <w:rFonts w:ascii="Maiandra GD" w:hAnsi="Maiandra GD"/>
              </w:rPr>
              <w:t>Jayaweera</w:t>
            </w:r>
            <w:proofErr w:type="spellEnd"/>
            <w:r w:rsidR="00B84203">
              <w:rPr>
                <w:rFonts w:ascii="Maiandra GD" w:hAnsi="Maiandra GD"/>
              </w:rPr>
              <w:t>, Department of Computer Science, University of Sri Jayewardenepura</w:t>
            </w:r>
          </w:p>
        </w:tc>
      </w:tr>
      <w:tr w:rsidR="00BA7D55" w:rsidRPr="00396622" w:rsidTr="00D9401C">
        <w:tc>
          <w:tcPr>
            <w:cnfStyle w:val="001000000000"/>
            <w:tcW w:w="1278" w:type="dxa"/>
          </w:tcPr>
          <w:p w:rsidR="00BA7D55" w:rsidRPr="00396622" w:rsidRDefault="00BA7D55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05 - 1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10</w:t>
            </w:r>
          </w:p>
        </w:tc>
        <w:tc>
          <w:tcPr>
            <w:tcW w:w="5850" w:type="dxa"/>
          </w:tcPr>
          <w:p w:rsidR="00BA7D55" w:rsidRPr="00047B55" w:rsidRDefault="00BA7D55" w:rsidP="00B84203">
            <w:pPr>
              <w:spacing w:line="360" w:lineRule="auto"/>
              <w:cnfStyle w:val="000000000000"/>
              <w:rPr>
                <w:rFonts w:ascii="Maiandra GD" w:hAnsi="Maiandra GD"/>
                <w:b/>
                <w:bCs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Importance of Industry - University Linkage</w:t>
            </w:r>
          </w:p>
          <w:p w:rsidR="00BA7D55" w:rsidRPr="00396622" w:rsidRDefault="00BA7D55" w:rsidP="00B84203">
            <w:pPr>
              <w:spacing w:line="360" w:lineRule="auto"/>
              <w:cnfStyle w:val="000000000000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 xml:space="preserve">Prof. </w:t>
            </w:r>
            <w:proofErr w:type="spellStart"/>
            <w:r w:rsidRPr="00396622">
              <w:rPr>
                <w:rFonts w:ascii="Maiandra GD" w:hAnsi="Maiandra GD"/>
              </w:rPr>
              <w:t>Swarna</w:t>
            </w:r>
            <w:proofErr w:type="spellEnd"/>
            <w:r w:rsidRPr="00396622">
              <w:rPr>
                <w:rFonts w:ascii="Maiandra GD" w:hAnsi="Maiandra GD"/>
              </w:rPr>
              <w:t xml:space="preserve"> </w:t>
            </w:r>
            <w:proofErr w:type="spellStart"/>
            <w:r w:rsidRPr="00396622">
              <w:rPr>
                <w:rFonts w:ascii="Maiandra GD" w:hAnsi="Maiandra GD"/>
              </w:rPr>
              <w:t>Piyasiri</w:t>
            </w:r>
            <w:proofErr w:type="spellEnd"/>
            <w:r w:rsidRPr="00396622">
              <w:rPr>
                <w:rFonts w:ascii="Maiandra GD" w:hAnsi="Maiandra GD"/>
              </w:rPr>
              <w:t>, Dean</w:t>
            </w:r>
            <w:r w:rsidR="00B84203">
              <w:rPr>
                <w:rFonts w:ascii="Maiandra GD" w:hAnsi="Maiandra GD"/>
              </w:rPr>
              <w:t xml:space="preserve"> -</w:t>
            </w:r>
            <w:r w:rsidRPr="00396622">
              <w:rPr>
                <w:rFonts w:ascii="Maiandra GD" w:hAnsi="Maiandra GD"/>
              </w:rPr>
              <w:t xml:space="preserve"> Faculty of Graduate Studies</w:t>
            </w:r>
          </w:p>
        </w:tc>
      </w:tr>
      <w:tr w:rsidR="00BA7D55" w:rsidRPr="00396622" w:rsidTr="00D9401C">
        <w:trPr>
          <w:cnfStyle w:val="000000100000"/>
        </w:trPr>
        <w:tc>
          <w:tcPr>
            <w:cnfStyle w:val="001000000000"/>
            <w:tcW w:w="1278" w:type="dxa"/>
          </w:tcPr>
          <w:p w:rsidR="00BA7D55" w:rsidRPr="00396622" w:rsidRDefault="00BA7D55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10 - 1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15</w:t>
            </w:r>
          </w:p>
        </w:tc>
        <w:tc>
          <w:tcPr>
            <w:tcW w:w="5850" w:type="dxa"/>
          </w:tcPr>
          <w:p w:rsidR="00BA7D55" w:rsidRPr="00047B55" w:rsidRDefault="00BA7D55" w:rsidP="00B84203">
            <w:pPr>
              <w:spacing w:line="360" w:lineRule="auto"/>
              <w:cnfStyle w:val="000000100000"/>
              <w:rPr>
                <w:rFonts w:ascii="Maiandra GD" w:hAnsi="Maiandra GD"/>
                <w:b/>
                <w:bCs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Some Initiatives at </w:t>
            </w:r>
            <w:proofErr w:type="spellStart"/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J'pura</w:t>
            </w:r>
            <w:proofErr w:type="spellEnd"/>
          </w:p>
          <w:p w:rsidR="00BA7D55" w:rsidRPr="00396622" w:rsidRDefault="00BA7D55" w:rsidP="00B84203">
            <w:pPr>
              <w:spacing w:line="360" w:lineRule="auto"/>
              <w:cnfStyle w:val="000000100000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 xml:space="preserve">Prof. </w:t>
            </w:r>
            <w:proofErr w:type="spellStart"/>
            <w:r w:rsidRPr="00396622">
              <w:rPr>
                <w:rFonts w:ascii="Maiandra GD" w:hAnsi="Maiandra GD"/>
              </w:rPr>
              <w:t>Sudantha</w:t>
            </w:r>
            <w:proofErr w:type="spellEnd"/>
            <w:r w:rsidRPr="00396622">
              <w:rPr>
                <w:rFonts w:ascii="Maiandra GD" w:hAnsi="Maiandra GD"/>
              </w:rPr>
              <w:t xml:space="preserve"> </w:t>
            </w:r>
            <w:proofErr w:type="spellStart"/>
            <w:r w:rsidRPr="00396622">
              <w:rPr>
                <w:rFonts w:ascii="Maiandra GD" w:hAnsi="Maiandra GD"/>
              </w:rPr>
              <w:t>Liyanage</w:t>
            </w:r>
            <w:proofErr w:type="spellEnd"/>
            <w:r w:rsidRPr="00396622">
              <w:rPr>
                <w:rFonts w:ascii="Maiandra GD" w:hAnsi="Maiandra GD"/>
              </w:rPr>
              <w:t xml:space="preserve">, Dean </w:t>
            </w:r>
            <w:r w:rsidR="00B84203">
              <w:rPr>
                <w:rFonts w:ascii="Maiandra GD" w:hAnsi="Maiandra GD"/>
              </w:rPr>
              <w:t xml:space="preserve">- </w:t>
            </w:r>
            <w:r w:rsidRPr="00396622">
              <w:rPr>
                <w:rFonts w:ascii="Maiandra GD" w:hAnsi="Maiandra GD"/>
              </w:rPr>
              <w:t>Faculty of Applied Sciences</w:t>
            </w:r>
          </w:p>
        </w:tc>
      </w:tr>
      <w:tr w:rsidR="00BA7D55" w:rsidRPr="00396622" w:rsidTr="00D9401C">
        <w:tc>
          <w:tcPr>
            <w:cnfStyle w:val="001000000000"/>
            <w:tcW w:w="1278" w:type="dxa"/>
          </w:tcPr>
          <w:p w:rsidR="00BA7D55" w:rsidRPr="00396622" w:rsidRDefault="00BA7D55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15 - 1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30</w:t>
            </w:r>
          </w:p>
        </w:tc>
        <w:tc>
          <w:tcPr>
            <w:tcW w:w="5850" w:type="dxa"/>
          </w:tcPr>
          <w:p w:rsidR="00BA7D55" w:rsidRPr="00047B55" w:rsidRDefault="00BA7D55" w:rsidP="00B84203">
            <w:pPr>
              <w:spacing w:line="360" w:lineRule="auto"/>
              <w:cnfStyle w:val="000000000000"/>
              <w:rPr>
                <w:rFonts w:ascii="Maiandra GD" w:hAnsi="Maiandra GD"/>
                <w:b/>
                <w:bCs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Introducing SLASSCOM</w:t>
            </w:r>
          </w:p>
          <w:p w:rsidR="00BA7D55" w:rsidRPr="00396622" w:rsidRDefault="00BA7D55" w:rsidP="00B84203">
            <w:pPr>
              <w:spacing w:line="360" w:lineRule="auto"/>
              <w:cnfStyle w:val="000000000000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 xml:space="preserve">Mr. </w:t>
            </w:r>
            <w:proofErr w:type="spellStart"/>
            <w:r w:rsidRPr="00396622">
              <w:rPr>
                <w:rFonts w:ascii="Maiandra GD" w:hAnsi="Maiandra GD"/>
              </w:rPr>
              <w:t>Jayantha</w:t>
            </w:r>
            <w:proofErr w:type="spellEnd"/>
            <w:r w:rsidRPr="00396622">
              <w:rPr>
                <w:rFonts w:ascii="Maiandra GD" w:hAnsi="Maiandra GD"/>
              </w:rPr>
              <w:t xml:space="preserve"> De Silva, Chairman/SLASSCOM</w:t>
            </w:r>
          </w:p>
        </w:tc>
      </w:tr>
      <w:tr w:rsidR="00BA7D55" w:rsidRPr="00396622" w:rsidTr="00D9401C">
        <w:trPr>
          <w:cnfStyle w:val="000000100000"/>
        </w:trPr>
        <w:tc>
          <w:tcPr>
            <w:cnfStyle w:val="001000000000"/>
            <w:tcW w:w="1278" w:type="dxa"/>
          </w:tcPr>
          <w:p w:rsidR="00BA7D55" w:rsidRPr="00396622" w:rsidRDefault="00BA7D55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30 - 1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 xml:space="preserve">45 </w:t>
            </w:r>
          </w:p>
        </w:tc>
        <w:tc>
          <w:tcPr>
            <w:tcW w:w="5850" w:type="dxa"/>
          </w:tcPr>
          <w:p w:rsidR="00BA7D55" w:rsidRPr="00047B55" w:rsidRDefault="00BA7D55" w:rsidP="00B84203">
            <w:pPr>
              <w:spacing w:line="360" w:lineRule="auto"/>
              <w:cnfStyle w:val="000000100000"/>
              <w:rPr>
                <w:rFonts w:ascii="Maiandra GD" w:hAnsi="Maiandra GD"/>
                <w:b/>
                <w:bCs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Thoughts behind Campus </w:t>
            </w:r>
            <w:proofErr w:type="spellStart"/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Directlink</w:t>
            </w:r>
            <w:proofErr w:type="spellEnd"/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 portal</w:t>
            </w:r>
          </w:p>
          <w:p w:rsidR="00BA7D55" w:rsidRPr="00396622" w:rsidRDefault="00BA7D55" w:rsidP="00B84203">
            <w:pPr>
              <w:spacing w:line="360" w:lineRule="auto"/>
              <w:cnfStyle w:val="000000100000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 xml:space="preserve">Mr. </w:t>
            </w:r>
            <w:proofErr w:type="spellStart"/>
            <w:r w:rsidRPr="00396622">
              <w:rPr>
                <w:rFonts w:ascii="Maiandra GD" w:hAnsi="Maiandra GD"/>
              </w:rPr>
              <w:t>Anuradha</w:t>
            </w:r>
            <w:proofErr w:type="spellEnd"/>
            <w:r w:rsidRPr="00396622">
              <w:rPr>
                <w:rFonts w:ascii="Maiandra GD" w:hAnsi="Maiandra GD"/>
              </w:rPr>
              <w:t xml:space="preserve"> </w:t>
            </w:r>
            <w:proofErr w:type="spellStart"/>
            <w:r w:rsidRPr="00396622">
              <w:rPr>
                <w:rFonts w:ascii="Maiandra GD" w:hAnsi="Maiandra GD"/>
              </w:rPr>
              <w:t>Tennakoon</w:t>
            </w:r>
            <w:proofErr w:type="spellEnd"/>
            <w:r w:rsidRPr="00396622">
              <w:rPr>
                <w:rFonts w:ascii="Maiandra GD" w:hAnsi="Maiandra GD"/>
              </w:rPr>
              <w:t>, General Secretary/SLASSCOM</w:t>
            </w:r>
          </w:p>
        </w:tc>
      </w:tr>
      <w:tr w:rsidR="00BA7D55" w:rsidRPr="00396622" w:rsidTr="00D9401C">
        <w:tc>
          <w:tcPr>
            <w:cnfStyle w:val="001000000000"/>
            <w:tcW w:w="1278" w:type="dxa"/>
          </w:tcPr>
          <w:p w:rsidR="00BA7D55" w:rsidRPr="00396622" w:rsidRDefault="00BA7D55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0</w:t>
            </w:r>
            <w:r w:rsidRPr="00396622">
              <w:rPr>
                <w:rFonts w:ascii="Maiandra GD" w:hAnsi="Maiandra GD"/>
              </w:rPr>
              <w:t>45 - 1</w:t>
            </w:r>
            <w:r w:rsidR="00475146">
              <w:rPr>
                <w:rFonts w:ascii="Maiandra GD" w:hAnsi="Maiandra GD"/>
              </w:rPr>
              <w:t>1</w:t>
            </w:r>
            <w:r w:rsidRPr="00396622">
              <w:rPr>
                <w:rFonts w:ascii="Maiandra GD" w:hAnsi="Maiandra GD"/>
              </w:rPr>
              <w:t>15</w:t>
            </w:r>
          </w:p>
        </w:tc>
        <w:tc>
          <w:tcPr>
            <w:tcW w:w="5850" w:type="dxa"/>
          </w:tcPr>
          <w:p w:rsidR="00BA7D55" w:rsidRPr="00047B55" w:rsidRDefault="00BA7D55" w:rsidP="00B84203">
            <w:pPr>
              <w:spacing w:line="360" w:lineRule="auto"/>
              <w:cnfStyle w:val="000000000000"/>
              <w:rPr>
                <w:rFonts w:ascii="Maiandra GD" w:hAnsi="Maiandra GD"/>
                <w:b/>
                <w:bCs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Campus </w:t>
            </w:r>
            <w:proofErr w:type="spellStart"/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DirectLink</w:t>
            </w:r>
            <w:proofErr w:type="spellEnd"/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 - Showcasing</w:t>
            </w:r>
          </w:p>
          <w:p w:rsidR="00B84203" w:rsidRDefault="00B84203" w:rsidP="00B84203">
            <w:pPr>
              <w:spacing w:line="360" w:lineRule="auto"/>
              <w:cnfStyle w:val="000000000000"/>
              <w:rPr>
                <w:rFonts w:ascii="Maiandra GD" w:hAnsi="Maiandra GD"/>
              </w:rPr>
            </w:pPr>
            <w:r w:rsidRPr="00B84203">
              <w:rPr>
                <w:rFonts w:ascii="Maiandra GD" w:hAnsi="Maiandra GD"/>
              </w:rPr>
              <w:t xml:space="preserve">Mr. </w:t>
            </w:r>
            <w:proofErr w:type="spellStart"/>
            <w:r w:rsidRPr="00B84203">
              <w:rPr>
                <w:rFonts w:ascii="Maiandra GD" w:hAnsi="Maiandra GD"/>
              </w:rPr>
              <w:t>Ranil</w:t>
            </w:r>
            <w:proofErr w:type="spellEnd"/>
            <w:r w:rsidRPr="00B84203">
              <w:rPr>
                <w:rFonts w:ascii="Maiandra GD" w:hAnsi="Maiandra GD"/>
              </w:rPr>
              <w:t xml:space="preserve"> </w:t>
            </w:r>
            <w:proofErr w:type="spellStart"/>
            <w:r w:rsidRPr="00B84203">
              <w:rPr>
                <w:rFonts w:ascii="Maiandra GD" w:hAnsi="Maiandra GD"/>
              </w:rPr>
              <w:t>Rajapakse</w:t>
            </w:r>
            <w:proofErr w:type="spellEnd"/>
            <w:r w:rsidRPr="00B84203">
              <w:rPr>
                <w:rFonts w:ascii="Maiandra GD" w:hAnsi="Maiandra GD"/>
              </w:rPr>
              <w:t xml:space="preserve"> </w:t>
            </w:r>
            <w:r>
              <w:t xml:space="preserve"> </w:t>
            </w:r>
            <w:r w:rsidRPr="00B84203">
              <w:rPr>
                <w:rFonts w:ascii="Maiandra GD" w:hAnsi="Maiandra GD"/>
              </w:rPr>
              <w:t xml:space="preserve">Vice President &amp; COO at IFS </w:t>
            </w:r>
            <w:r>
              <w:rPr>
                <w:rFonts w:ascii="Maiandra GD" w:hAnsi="Maiandra GD"/>
              </w:rPr>
              <w:t xml:space="preserve">and </w:t>
            </w:r>
          </w:p>
          <w:p w:rsidR="00BA7D55" w:rsidRPr="00396622" w:rsidRDefault="00B84203" w:rsidP="00B84203">
            <w:pPr>
              <w:spacing w:line="360" w:lineRule="auto"/>
              <w:cnfStyle w:val="000000000000"/>
              <w:rPr>
                <w:rFonts w:ascii="Maiandra GD" w:hAnsi="Maiandra GD"/>
              </w:rPr>
            </w:pPr>
            <w:r w:rsidRPr="00B84203">
              <w:rPr>
                <w:rFonts w:ascii="Maiandra GD" w:hAnsi="Maiandra GD"/>
              </w:rPr>
              <w:t xml:space="preserve">Mr. </w:t>
            </w:r>
            <w:proofErr w:type="spellStart"/>
            <w:r w:rsidRPr="00B84203">
              <w:rPr>
                <w:rFonts w:ascii="Maiandra GD" w:hAnsi="Maiandra GD"/>
              </w:rPr>
              <w:t>Pubudu</w:t>
            </w:r>
            <w:proofErr w:type="spellEnd"/>
            <w:r w:rsidRPr="00B84203">
              <w:rPr>
                <w:rFonts w:ascii="Maiandra GD" w:hAnsi="Maiandra GD"/>
              </w:rPr>
              <w:t xml:space="preserve"> </w:t>
            </w:r>
            <w:proofErr w:type="spellStart"/>
            <w:r w:rsidRPr="00B84203">
              <w:rPr>
                <w:rFonts w:ascii="Maiandra GD" w:hAnsi="Maiandra GD"/>
              </w:rPr>
              <w:t>Liyanage</w:t>
            </w:r>
            <w:proofErr w:type="spellEnd"/>
            <w:r w:rsidRPr="00B84203">
              <w:rPr>
                <w:rFonts w:ascii="Maiandra GD" w:hAnsi="Maiandra GD"/>
              </w:rPr>
              <w:t xml:space="preserve">, </w:t>
            </w:r>
            <w:r>
              <w:t xml:space="preserve"> </w:t>
            </w:r>
            <w:r w:rsidRPr="00B84203">
              <w:rPr>
                <w:rFonts w:ascii="Maiandra GD" w:hAnsi="Maiandra GD"/>
              </w:rPr>
              <w:t xml:space="preserve">Director </w:t>
            </w:r>
            <w:r>
              <w:rPr>
                <w:rFonts w:ascii="Maiandra GD" w:hAnsi="Maiandra GD"/>
              </w:rPr>
              <w:t xml:space="preserve">- </w:t>
            </w:r>
            <w:r w:rsidRPr="00B84203">
              <w:rPr>
                <w:rFonts w:ascii="Maiandra GD" w:hAnsi="Maiandra GD"/>
              </w:rPr>
              <w:t xml:space="preserve">Human Resources </w:t>
            </w:r>
            <w:r>
              <w:rPr>
                <w:rFonts w:ascii="Maiandra GD" w:hAnsi="Maiandra GD"/>
              </w:rPr>
              <w:t>&amp;</w:t>
            </w:r>
            <w:r w:rsidRPr="00B84203">
              <w:rPr>
                <w:rFonts w:ascii="Maiandra GD" w:hAnsi="Maiandra GD"/>
              </w:rPr>
              <w:t xml:space="preserve"> Process Development at IFS R&amp;D </w:t>
            </w:r>
            <w:r w:rsidR="00BA7D55" w:rsidRPr="00396622">
              <w:rPr>
                <w:rFonts w:ascii="Maiandra GD" w:hAnsi="Maiandra GD"/>
              </w:rPr>
              <w:t xml:space="preserve"> </w:t>
            </w:r>
          </w:p>
        </w:tc>
      </w:tr>
      <w:tr w:rsidR="00BA7D55" w:rsidRPr="00396622" w:rsidTr="00D9401C">
        <w:trPr>
          <w:cnfStyle w:val="000000100000"/>
        </w:trPr>
        <w:tc>
          <w:tcPr>
            <w:cnfStyle w:val="001000000000"/>
            <w:tcW w:w="1278" w:type="dxa"/>
          </w:tcPr>
          <w:p w:rsidR="00BA7D55" w:rsidRPr="00396622" w:rsidRDefault="00396622" w:rsidP="00475146">
            <w:pPr>
              <w:spacing w:line="360" w:lineRule="auto"/>
              <w:rPr>
                <w:rFonts w:ascii="Maiandra GD" w:hAnsi="Maiandra GD"/>
              </w:rPr>
            </w:pPr>
            <w:r w:rsidRPr="00396622">
              <w:rPr>
                <w:rFonts w:ascii="Maiandra GD" w:hAnsi="Maiandra GD"/>
              </w:rPr>
              <w:t>1</w:t>
            </w:r>
            <w:r w:rsidR="00475146">
              <w:rPr>
                <w:rFonts w:ascii="Maiandra GD" w:hAnsi="Maiandra GD"/>
              </w:rPr>
              <w:t>115 - 11</w:t>
            </w:r>
            <w:r w:rsidRPr="00396622">
              <w:rPr>
                <w:rFonts w:ascii="Maiandra GD" w:hAnsi="Maiandra GD"/>
              </w:rPr>
              <w:t>45</w:t>
            </w:r>
          </w:p>
        </w:tc>
        <w:tc>
          <w:tcPr>
            <w:tcW w:w="5850" w:type="dxa"/>
          </w:tcPr>
          <w:p w:rsidR="00BA7D55" w:rsidRPr="00047B55" w:rsidRDefault="00B84203" w:rsidP="00B84203">
            <w:pPr>
              <w:spacing w:line="360" w:lineRule="auto"/>
              <w:cnfStyle w:val="000000100000"/>
              <w:rPr>
                <w:rFonts w:ascii="Maiandra GD" w:hAnsi="Maiandra GD"/>
                <w:b/>
                <w:bCs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Q &amp; A (open forum session</w:t>
            </w:r>
            <w:r w:rsidR="00396622" w:rsidRPr="00047B55">
              <w:rPr>
                <w:rFonts w:ascii="Maiandra GD" w:hAnsi="Maiandra GD"/>
                <w:b/>
                <w:bCs/>
                <w:sz w:val="24"/>
                <w:szCs w:val="24"/>
              </w:rPr>
              <w:t>)</w:t>
            </w:r>
          </w:p>
        </w:tc>
      </w:tr>
      <w:tr w:rsidR="00BA7D55" w:rsidRPr="00396622" w:rsidTr="00D9401C">
        <w:tc>
          <w:tcPr>
            <w:cnfStyle w:val="001000000000"/>
            <w:tcW w:w="1278" w:type="dxa"/>
          </w:tcPr>
          <w:p w:rsidR="00BA7D55" w:rsidRPr="00396622" w:rsidRDefault="00475146" w:rsidP="00B84203">
            <w:pPr>
              <w:spacing w:line="36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1145 - 11</w:t>
            </w:r>
            <w:r w:rsidR="00396622" w:rsidRPr="00396622">
              <w:rPr>
                <w:rFonts w:ascii="Maiandra GD" w:hAnsi="Maiandra GD"/>
              </w:rPr>
              <w:t>50</w:t>
            </w:r>
          </w:p>
        </w:tc>
        <w:tc>
          <w:tcPr>
            <w:tcW w:w="5850" w:type="dxa"/>
          </w:tcPr>
          <w:p w:rsidR="00BA7D55" w:rsidRPr="00047B55" w:rsidRDefault="00396622" w:rsidP="00B84203">
            <w:pPr>
              <w:spacing w:line="360" w:lineRule="auto"/>
              <w:cnfStyle w:val="000000000000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047B55">
              <w:rPr>
                <w:rFonts w:ascii="Maiandra GD" w:hAnsi="Maiandra GD"/>
                <w:b/>
                <w:bCs/>
                <w:sz w:val="24"/>
                <w:szCs w:val="24"/>
              </w:rPr>
              <w:t>Vote of Thank</w:t>
            </w:r>
          </w:p>
          <w:p w:rsidR="00B84203" w:rsidRPr="00396622" w:rsidRDefault="00B84203" w:rsidP="00B84203">
            <w:pPr>
              <w:spacing w:line="360" w:lineRule="auto"/>
              <w:cnfStyle w:val="000000000000"/>
              <w:rPr>
                <w:rFonts w:ascii="Maiandra GD" w:hAnsi="Maiandra GD"/>
              </w:rPr>
            </w:pPr>
            <w:r w:rsidRPr="00B84203">
              <w:rPr>
                <w:rFonts w:ascii="Maiandra GD" w:hAnsi="Maiandra GD"/>
              </w:rPr>
              <w:t xml:space="preserve">Dr. </w:t>
            </w:r>
            <w:proofErr w:type="spellStart"/>
            <w:r w:rsidRPr="00B84203">
              <w:rPr>
                <w:rFonts w:ascii="Maiandra GD" w:hAnsi="Maiandra GD"/>
              </w:rPr>
              <w:t>Ananda</w:t>
            </w:r>
            <w:proofErr w:type="spellEnd"/>
            <w:r w:rsidRPr="00B84203">
              <w:rPr>
                <w:rFonts w:ascii="Maiandra GD" w:hAnsi="Maiandra GD"/>
              </w:rPr>
              <w:t xml:space="preserve"> </w:t>
            </w:r>
            <w:proofErr w:type="spellStart"/>
            <w:r w:rsidRPr="00B84203">
              <w:rPr>
                <w:rFonts w:ascii="Maiandra GD" w:hAnsi="Maiandra GD"/>
              </w:rPr>
              <w:t>Edirisuriya</w:t>
            </w:r>
            <w:proofErr w:type="spellEnd"/>
            <w:r w:rsidRPr="00B84203">
              <w:rPr>
                <w:rFonts w:ascii="Maiandra GD" w:hAnsi="Maiandra GD"/>
              </w:rPr>
              <w:t xml:space="preserve">, Head - </w:t>
            </w:r>
            <w:r>
              <w:rPr>
                <w:rFonts w:ascii="Maiandra GD" w:hAnsi="Maiandra GD"/>
              </w:rPr>
              <w:t>Department of Computer Science</w:t>
            </w:r>
          </w:p>
        </w:tc>
      </w:tr>
    </w:tbl>
    <w:p w:rsidR="003E6F76" w:rsidRDefault="005E662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7pt;margin-top:324pt;width:156.95pt;height:181.4pt;z-index:251660288;mso-position-horizontal-relative:page;mso-position-vertical-relative:page" filled="f" stroked="f">
            <v:textbox style="mso-next-textbox:#_x0000_s1034;mso-fit-shape-to-text:t" inset="3.6pt,,3.6pt">
              <w:txbxContent>
                <w:p w:rsidR="00396622" w:rsidRDefault="00617438" w:rsidP="002F5063">
                  <w:pPr>
                    <w:pStyle w:val="Heading3"/>
                  </w:pPr>
                  <w:r>
                    <w:t>Date</w:t>
                  </w:r>
                  <w:r w:rsidR="00396622">
                    <w:t>:</w:t>
                  </w:r>
                </w:p>
                <w:p w:rsidR="00617438" w:rsidRDefault="00475146" w:rsidP="002F5063">
                  <w:pPr>
                    <w:pStyle w:val="Heading3"/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396622" w:rsidRPr="00475146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 w:rsidR="00396622" w:rsidRPr="00396622">
                    <w:rPr>
                      <w:sz w:val="28"/>
                      <w:szCs w:val="28"/>
                    </w:rPr>
                    <w:t xml:space="preserve">, March </w:t>
                  </w:r>
                  <w:r w:rsidR="00617438" w:rsidRPr="00396622">
                    <w:rPr>
                      <w:sz w:val="28"/>
                      <w:szCs w:val="28"/>
                    </w:rPr>
                    <w:t>2015</w:t>
                  </w:r>
                </w:p>
                <w:p w:rsidR="00396622" w:rsidRDefault="00396622" w:rsidP="00AC4BD1">
                  <w:pPr>
                    <w:pStyle w:val="Heading3"/>
                  </w:pPr>
                </w:p>
                <w:p w:rsidR="00396622" w:rsidRDefault="00617438" w:rsidP="00AC4BD1">
                  <w:pPr>
                    <w:pStyle w:val="Heading3"/>
                  </w:pPr>
                  <w:r>
                    <w:t>Time:</w:t>
                  </w:r>
                </w:p>
                <w:p w:rsidR="00617438" w:rsidRPr="00AC4BD1" w:rsidRDefault="00617438" w:rsidP="00AC4BD1">
                  <w:pPr>
                    <w:pStyle w:val="Heading3"/>
                  </w:pPr>
                  <w:r w:rsidRPr="00396622">
                    <w:rPr>
                      <w:sz w:val="32"/>
                      <w:szCs w:val="32"/>
                    </w:rPr>
                    <w:t>1</w:t>
                  </w:r>
                  <w:r w:rsidR="00475146">
                    <w:rPr>
                      <w:sz w:val="32"/>
                      <w:szCs w:val="32"/>
                    </w:rPr>
                    <w:t>0</w:t>
                  </w:r>
                  <w:r w:rsidRPr="00396622">
                    <w:rPr>
                      <w:sz w:val="32"/>
                      <w:szCs w:val="32"/>
                    </w:rPr>
                    <w:t>00</w:t>
                  </w:r>
                  <w:r w:rsidR="00475146">
                    <w:rPr>
                      <w:sz w:val="32"/>
                      <w:szCs w:val="32"/>
                    </w:rPr>
                    <w:t xml:space="preserve"> am</w:t>
                  </w:r>
                </w:p>
                <w:p w:rsidR="00396622" w:rsidRDefault="00396622" w:rsidP="002F5063">
                  <w:pPr>
                    <w:pStyle w:val="Heading3"/>
                  </w:pPr>
                </w:p>
                <w:p w:rsidR="00396622" w:rsidRDefault="00396622" w:rsidP="002F5063">
                  <w:pPr>
                    <w:pStyle w:val="Heading3"/>
                  </w:pPr>
                  <w:r>
                    <w:t>Venue:</w:t>
                  </w:r>
                </w:p>
                <w:p w:rsidR="00617438" w:rsidRPr="002F5063" w:rsidRDefault="00617438" w:rsidP="002F5063">
                  <w:pPr>
                    <w:pStyle w:val="Heading3"/>
                  </w:pPr>
                  <w:r w:rsidRPr="00396622">
                    <w:rPr>
                      <w:sz w:val="32"/>
                      <w:szCs w:val="32"/>
                    </w:rPr>
                    <w:t>Seminar Room1</w:t>
                  </w:r>
                  <w:r>
                    <w:t xml:space="preserve"> </w:t>
                  </w:r>
                  <w:r w:rsidRPr="00AC4BD1">
                    <w:rPr>
                      <w:sz w:val="14"/>
                      <w:szCs w:val="14"/>
                    </w:rPr>
                    <w:t>Faculty of Graduate Studie</w:t>
                  </w:r>
                  <w:r>
                    <w:rPr>
                      <w:sz w:val="14"/>
                      <w:szCs w:val="14"/>
                    </w:rPr>
                    <w:t>s, University of Sri Jayewardenepura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99.35pt;margin-top:261pt;width:445.15pt;height:26.65pt;z-index:251658240;visibility:visible;mso-wrap-edited:f;mso-wrap-distance-left:2.88pt;mso-wrap-distance-top:2.88pt;mso-wrap-distance-right:2.88pt;mso-wrap-distance-bottom:2.88pt;mso-position-horizontal-relative:page;mso-position-vertical-relative:page" o:regroupid="1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617438" w:rsidRPr="00DA22FF" w:rsidRDefault="00617438" w:rsidP="009B1EB1">
                  <w:pPr>
                    <w:pStyle w:val="Heading2"/>
                  </w:pPr>
                  <w:r w:rsidRPr="009B1EB1">
                    <w:t>AGENDA</w:t>
                  </w:r>
                </w:p>
              </w:txbxContent>
            </v:textbox>
            <w10:wrap anchorx="page" anchory="page"/>
          </v:shape>
        </w:pict>
      </w:r>
      <w:r>
        <w:pict>
          <v:roundrect id="_x0000_s1031" style="position:absolute;margin-left:90pt;margin-top:261pt;width:476.95pt;height:22.5pt;z-index:251657216;visibility:visible;mso-wrap-edited:f;mso-wrap-distance-left:2.88pt;mso-wrap-distance-top:2.88pt;mso-wrap-distance-right:2.88pt;mso-wrap-distance-bottom:2.88pt;mso-position-horizontal-relative:page;mso-position-vertical-relative:page" arcsize=".5" o:regroupid="1" fillcolor="navy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>
        <w:pict>
          <v:shape id="_x0000_s1029" type="#_x0000_t202" style="position:absolute;margin-left:90pt;margin-top:171.35pt;width:459pt;height:1in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617438" w:rsidRPr="00AC4BD1" w:rsidRDefault="00617438" w:rsidP="007B4A9B">
                  <w:pPr>
                    <w:pStyle w:val="Heading1"/>
                  </w:pPr>
                  <w:r>
                    <w:t xml:space="preserve">Campus </w:t>
                  </w:r>
                  <w:proofErr w:type="spellStart"/>
                  <w:r>
                    <w:t>DirectLink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roundrect id="_x0000_s1028" style="position:absolute;margin-left:63pt;margin-top:126pt;width:333pt;height:138pt;z-index:251655168;visibility:visible;mso-wrap-edited:f;mso-wrap-distance-left:2.88pt;mso-wrap-distance-top:2.88pt;mso-wrap-distance-right:2.88pt;mso-wrap-distance-bottom:2.88pt;mso-position-horizontal-relative:page;mso-position-vertical-relative:page" arcsize=".5" o:regroupid="2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 w:rsidR="00CB77B4" w:rsidRPr="0011176B">
        <w:t xml:space="preserve"> </w:t>
      </w:r>
    </w:p>
    <w:p w:rsidR="00396622" w:rsidRDefault="00396622"/>
    <w:p w:rsidR="00396622" w:rsidRDefault="00396622"/>
    <w:p w:rsidR="00396622" w:rsidRDefault="00B84203">
      <w:r>
        <w:rPr>
          <w:noProof/>
          <w:lang w:bidi="si-L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68580</wp:posOffset>
            </wp:positionV>
            <wp:extent cx="1638300" cy="165354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622" w:rsidRDefault="00396622"/>
    <w:p w:rsidR="00396622" w:rsidRPr="0011176B" w:rsidRDefault="005E662A">
      <w:r w:rsidRPr="005E662A">
        <w:rPr>
          <w:rFonts w:ascii="Maiandra GD" w:hAnsi="Maiandra GD"/>
          <w:b/>
          <w:bCs/>
          <w:noProof/>
          <w:sz w:val="24"/>
          <w:szCs w:val="24"/>
          <w:lang w:eastAsia="zh-TW"/>
        </w:rPr>
        <w:pict>
          <v:shape id="_x0000_s1042" type="#_x0000_t202" style="position:absolute;margin-left:137.05pt;margin-top:567pt;width:352.55pt;height:36.6pt;z-index:251666432;mso-width-relative:margin;mso-height-relative:margin">
            <v:textbox>
              <w:txbxContent>
                <w:p w:rsidR="00047B55" w:rsidRPr="0070681D" w:rsidRDefault="0070681D">
                  <w:pP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70681D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Information</w:t>
                  </w: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;</w:t>
                  </w:r>
                </w:p>
                <w:p w:rsidR="0070681D" w:rsidRPr="0070681D" w:rsidRDefault="0070681D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ab/>
                  </w:r>
                  <w:proofErr w:type="spellStart"/>
                  <w:r w:rsidRPr="0070681D">
                    <w:rPr>
                      <w:rFonts w:asciiTheme="majorHAnsi" w:hAnsiTheme="majorHAnsi"/>
                      <w:b/>
                      <w:bCs/>
                    </w:rPr>
                    <w:t>eMail</w:t>
                  </w:r>
                  <w:proofErr w:type="spellEnd"/>
                  <w:r w:rsidRPr="0070681D">
                    <w:rPr>
                      <w:rFonts w:asciiTheme="majorHAnsi" w:hAnsiTheme="majorHAnsi"/>
                      <w:b/>
                      <w:bCs/>
                    </w:rPr>
                    <w:t>:</w:t>
                  </w:r>
                  <w:r w:rsidRPr="0070681D">
                    <w:rPr>
                      <w:rFonts w:asciiTheme="majorHAnsi" w:hAnsiTheme="majorHAnsi"/>
                    </w:rPr>
                    <w:t xml:space="preserve"> prasad@dscs.sjp.ac.lk </w:t>
                  </w:r>
                  <w:r>
                    <w:rPr>
                      <w:rFonts w:asciiTheme="majorHAnsi" w:hAnsiTheme="majorHAnsi"/>
                    </w:rPr>
                    <w:t xml:space="preserve">  </w:t>
                  </w:r>
                  <w:r w:rsidRPr="0070681D">
                    <w:rPr>
                      <w:rFonts w:asciiTheme="majorHAnsi" w:hAnsiTheme="majorHAnsi"/>
                      <w:b/>
                      <w:bCs/>
                    </w:rPr>
                    <w:t>Tel:</w:t>
                  </w:r>
                  <w:r w:rsidRPr="0070681D">
                    <w:rPr>
                      <w:rFonts w:asciiTheme="majorHAnsi" w:hAnsiTheme="majorHAnsi"/>
                    </w:rPr>
                    <w:t xml:space="preserve"> 0112881536 </w:t>
                  </w:r>
                  <w:r>
                    <w:rPr>
                      <w:rFonts w:asciiTheme="majorHAnsi" w:hAnsiTheme="majorHAnsi"/>
                    </w:rPr>
                    <w:t xml:space="preserve">  </w:t>
                  </w:r>
                  <w:r w:rsidRPr="0070681D">
                    <w:rPr>
                      <w:rFonts w:asciiTheme="majorHAnsi" w:hAnsiTheme="majorHAnsi"/>
                      <w:b/>
                      <w:bCs/>
                    </w:rPr>
                    <w:t>Intercom:</w:t>
                  </w:r>
                  <w:r w:rsidRPr="0070681D">
                    <w:rPr>
                      <w:rFonts w:asciiTheme="majorHAnsi" w:hAnsiTheme="majorHAnsi"/>
                    </w:rPr>
                    <w:t xml:space="preserve"> 1536</w:t>
                  </w:r>
                </w:p>
              </w:txbxContent>
            </v:textbox>
          </v:shape>
        </w:pict>
      </w:r>
    </w:p>
    <w:sectPr w:rsidR="00396622" w:rsidRPr="0011176B" w:rsidSect="00892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bullet1"/>
      </v:shape>
    </w:pict>
  </w:numPicBullet>
  <w:numPicBullet w:numPicBulletId="1">
    <w:pict>
      <v:shape id="_x0000_i1033" type="#_x0000_t75" style="width:9.6pt;height:9.6pt" o:bullet="t">
        <v:imagedata r:id="rId2" o:title="bullet2"/>
      </v:shape>
    </w:pict>
  </w:numPicBullet>
  <w:numPicBullet w:numPicBulletId="2">
    <w:pict>
      <v:shape id="_x0000_i1034" type="#_x0000_t75" style="width:9.6pt;height:9.6pt" o:bullet="t">
        <v:imagedata r:id="rId3" o:title="bullet3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noPunctuationKerning/>
  <w:characterSpacingControl w:val="doNotCompress"/>
  <w:compat/>
  <w:rsids>
    <w:rsidRoot w:val="00AC4BD1"/>
    <w:rsid w:val="00047B55"/>
    <w:rsid w:val="0011176B"/>
    <w:rsid w:val="00131184"/>
    <w:rsid w:val="002F5063"/>
    <w:rsid w:val="00346F07"/>
    <w:rsid w:val="00396622"/>
    <w:rsid w:val="003E6F76"/>
    <w:rsid w:val="00407372"/>
    <w:rsid w:val="00475146"/>
    <w:rsid w:val="00490902"/>
    <w:rsid w:val="0050156B"/>
    <w:rsid w:val="00506068"/>
    <w:rsid w:val="005926DA"/>
    <w:rsid w:val="005E662A"/>
    <w:rsid w:val="00617438"/>
    <w:rsid w:val="0065395C"/>
    <w:rsid w:val="006903F6"/>
    <w:rsid w:val="00697273"/>
    <w:rsid w:val="0070681D"/>
    <w:rsid w:val="007B4A9B"/>
    <w:rsid w:val="00862922"/>
    <w:rsid w:val="00875F91"/>
    <w:rsid w:val="008768B6"/>
    <w:rsid w:val="00891B8C"/>
    <w:rsid w:val="00892333"/>
    <w:rsid w:val="008C7AF3"/>
    <w:rsid w:val="00981AAC"/>
    <w:rsid w:val="009B1EB1"/>
    <w:rsid w:val="00A07CFD"/>
    <w:rsid w:val="00AC4BD1"/>
    <w:rsid w:val="00B44828"/>
    <w:rsid w:val="00B5364C"/>
    <w:rsid w:val="00B84203"/>
    <w:rsid w:val="00BA7D55"/>
    <w:rsid w:val="00CB77B4"/>
    <w:rsid w:val="00CF3123"/>
    <w:rsid w:val="00D14942"/>
    <w:rsid w:val="00D34F88"/>
    <w:rsid w:val="00D478A0"/>
    <w:rsid w:val="00D9401C"/>
    <w:rsid w:val="00DA22FF"/>
    <w:rsid w:val="00DC4589"/>
    <w:rsid w:val="00E36097"/>
    <w:rsid w:val="00E41D6A"/>
    <w:rsid w:val="00E57029"/>
    <w:rsid w:val="00F74B74"/>
    <w:rsid w:val="00FA5AAE"/>
    <w:rsid w:val="00FA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  <w:lang w:bidi="ar-SA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bidi="ar-SA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  <w:lang w:bidi="ar-SA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BA7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BA7D5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BA7D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7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55"/>
    <w:rPr>
      <w:rFonts w:ascii="Tahoma" w:hAnsi="Tahoma" w:cs="Tahoma"/>
      <w:color w:val="000000"/>
      <w:kern w:val="28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lasscom.lk/sites/default/files/slasscom_logo.png" TargetMode="External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adJ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PrasadJ</dc:creator>
  <cp:lastModifiedBy>PrasadJ</cp:lastModifiedBy>
  <cp:revision>5</cp:revision>
  <cp:lastPrinted>2015-02-27T12:08:00Z</cp:lastPrinted>
  <dcterms:created xsi:type="dcterms:W3CDTF">2015-02-27T10:13:00Z</dcterms:created>
  <dcterms:modified xsi:type="dcterms:W3CDTF">2015-03-09T07:14:00Z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