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5A" w:rsidRDefault="00200714" w:rsidP="00B57C49">
      <w:pPr>
        <w:jc w:val="center"/>
      </w:pPr>
      <w:r>
        <w:t>Research Awards - University</w:t>
      </w:r>
      <w:r w:rsidR="0021535A">
        <w:t xml:space="preserve"> of Sri Jayewardenepura </w:t>
      </w:r>
      <w:r>
        <w:t>–</w:t>
      </w:r>
      <w:r w:rsidR="00357FA1">
        <w:t xml:space="preserve"> </w:t>
      </w:r>
      <w:r w:rsidR="0021535A">
        <w:t>2014</w:t>
      </w:r>
    </w:p>
    <w:p w:rsidR="00200714" w:rsidRPr="00AD197B" w:rsidRDefault="00200714" w:rsidP="00200714">
      <w:pPr>
        <w:rPr>
          <w:b/>
          <w:i/>
          <w:u w:val="single"/>
        </w:rPr>
      </w:pPr>
      <w:r w:rsidRPr="00AD197B">
        <w:rPr>
          <w:b/>
          <w:i/>
          <w:u w:val="single"/>
        </w:rPr>
        <w:t>Notes to the Applicant:</w:t>
      </w:r>
    </w:p>
    <w:p w:rsidR="00EF4892" w:rsidRDefault="00EF4892" w:rsidP="00EF4892">
      <w:pPr>
        <w:pStyle w:val="ListParagraph"/>
        <w:numPr>
          <w:ilvl w:val="0"/>
          <w:numId w:val="1"/>
        </w:numPr>
      </w:pPr>
      <w:r>
        <w:t>The place of primary affiliation</w:t>
      </w:r>
      <w:r w:rsidR="00391529">
        <w:t xml:space="preserve"> in the article should</w:t>
      </w:r>
      <w:r>
        <w:t xml:space="preserve"> </w:t>
      </w:r>
      <w:r w:rsidR="00436F1C">
        <w:t xml:space="preserve">appear </w:t>
      </w:r>
      <w:r w:rsidR="00391529">
        <w:t>as</w:t>
      </w:r>
      <w:r>
        <w:t xml:space="preserve"> University of Sri Jayewardenepura.</w:t>
      </w:r>
    </w:p>
    <w:p w:rsidR="00200714" w:rsidRDefault="00EF4892" w:rsidP="00200714">
      <w:pPr>
        <w:pStyle w:val="ListParagraph"/>
        <w:numPr>
          <w:ilvl w:val="0"/>
          <w:numId w:val="1"/>
        </w:numPr>
      </w:pPr>
      <w:r>
        <w:t>S</w:t>
      </w:r>
      <w:r w:rsidR="00200714">
        <w:t>hould possess one of the following researcher profiles: Thomson Reuters Researcher ID, Scopus ID or Google Scholar Profile</w:t>
      </w:r>
      <w:r w:rsidR="00660C5F">
        <w:t>.</w:t>
      </w:r>
    </w:p>
    <w:p w:rsidR="00AD197B" w:rsidRDefault="00AD197B" w:rsidP="00200714">
      <w:pPr>
        <w:pStyle w:val="ListParagraph"/>
        <w:numPr>
          <w:ilvl w:val="0"/>
          <w:numId w:val="1"/>
        </w:numPr>
      </w:pPr>
      <w:r>
        <w:t xml:space="preserve">Primary email </w:t>
      </w:r>
      <w:r w:rsidR="002C1A54">
        <w:t xml:space="preserve">address </w:t>
      </w:r>
      <w:r>
        <w:t xml:space="preserve">domain </w:t>
      </w:r>
      <w:r w:rsidR="00EF4892">
        <w:t xml:space="preserve">should be </w:t>
      </w:r>
      <w:r>
        <w:t xml:space="preserve">as   </w:t>
      </w:r>
      <w:hyperlink r:id="rId8" w:history="1">
        <w:r w:rsidRPr="00BE4BDC">
          <w:rPr>
            <w:rStyle w:val="Hyperlink"/>
          </w:rPr>
          <w:t>xxxxxx@sjp.ac.lk</w:t>
        </w:r>
      </w:hyperlink>
    </w:p>
    <w:p w:rsidR="00AD197B" w:rsidRDefault="00AD197B" w:rsidP="00200714">
      <w:pPr>
        <w:pStyle w:val="ListParagraph"/>
        <w:numPr>
          <w:ilvl w:val="0"/>
          <w:numId w:val="1"/>
        </w:numPr>
      </w:pPr>
      <w:r>
        <w:t xml:space="preserve">Applicant must </w:t>
      </w:r>
      <w:r w:rsidR="00391529">
        <w:t xml:space="preserve">email and </w:t>
      </w:r>
      <w:r w:rsidR="00EF4892">
        <w:t>forward the</w:t>
      </w:r>
      <w:r>
        <w:t xml:space="preserve"> </w:t>
      </w:r>
      <w:r w:rsidR="00391529">
        <w:t xml:space="preserve">hard copy of the </w:t>
      </w:r>
      <w:r>
        <w:t>application</w:t>
      </w:r>
      <w:r w:rsidR="00391529">
        <w:t xml:space="preserve"> form </w:t>
      </w:r>
      <w:r>
        <w:t xml:space="preserve">through </w:t>
      </w:r>
      <w:r w:rsidR="006B470B">
        <w:t xml:space="preserve">Head and Dean </w:t>
      </w:r>
      <w:r w:rsidR="00B57C49">
        <w:t xml:space="preserve">(or </w:t>
      </w:r>
      <w:r w:rsidR="003F7D3A">
        <w:t>appropriate channels</w:t>
      </w:r>
      <w:r w:rsidR="00AC1BF3">
        <w:t>) to</w:t>
      </w:r>
      <w:r>
        <w:t xml:space="preserve"> the Vice Chancellor of the University.</w:t>
      </w:r>
    </w:p>
    <w:p w:rsidR="00AD197B" w:rsidRDefault="00675F1F" w:rsidP="00200714">
      <w:pPr>
        <w:pStyle w:val="ListParagraph"/>
        <w:numPr>
          <w:ilvl w:val="0"/>
          <w:numId w:val="1"/>
        </w:numPr>
      </w:pPr>
      <w:r>
        <w:t xml:space="preserve">Applications will be evaluated by a panel nominated by the research council.  </w:t>
      </w:r>
      <w:r w:rsidR="00571503" w:rsidRPr="00571503">
        <w:t xml:space="preserve">The decision of the </w:t>
      </w:r>
      <w:r w:rsidR="00571503">
        <w:t xml:space="preserve">University research </w:t>
      </w:r>
      <w:r w:rsidR="003F7D3A">
        <w:t>council shall</w:t>
      </w:r>
      <w:r w:rsidR="00571503" w:rsidRPr="00571503">
        <w:t xml:space="preserve"> be final</w:t>
      </w:r>
      <w:r w:rsidR="00571503">
        <w:t>.</w:t>
      </w:r>
      <w:r w:rsidR="00EF4892">
        <w:t xml:space="preserve">   </w:t>
      </w:r>
    </w:p>
    <w:p w:rsidR="00BA1856" w:rsidRDefault="006B0F9D" w:rsidP="00200714">
      <w:pPr>
        <w:pStyle w:val="ListParagraph"/>
        <w:numPr>
          <w:ilvl w:val="0"/>
          <w:numId w:val="1"/>
        </w:numPr>
      </w:pPr>
      <w:r w:rsidRPr="006B0F9D">
        <w:t>Certificate</w:t>
      </w:r>
      <w:r w:rsidR="006B470B">
        <w:t>s</w:t>
      </w:r>
      <w:r w:rsidRPr="006B0F9D">
        <w:t xml:space="preserve"> </w:t>
      </w:r>
      <w:r>
        <w:t xml:space="preserve">and </w:t>
      </w:r>
      <w:r w:rsidR="00B57C49">
        <w:t xml:space="preserve">cash </w:t>
      </w:r>
      <w:r>
        <w:t xml:space="preserve">awards </w:t>
      </w:r>
      <w:r w:rsidRPr="006B0F9D">
        <w:t xml:space="preserve">will be presented at </w:t>
      </w:r>
      <w:r w:rsidR="003F7D3A">
        <w:t>a formal</w:t>
      </w:r>
      <w:r>
        <w:t xml:space="preserve"> </w:t>
      </w:r>
      <w:r w:rsidR="00BA1856">
        <w:t>University ceremony.</w:t>
      </w:r>
    </w:p>
    <w:p w:rsidR="003F10EE" w:rsidRDefault="00660C5F" w:rsidP="00200714">
      <w:pPr>
        <w:pStyle w:val="ListParagraph"/>
        <w:numPr>
          <w:ilvl w:val="0"/>
          <w:numId w:val="1"/>
        </w:numPr>
      </w:pPr>
      <w:r>
        <w:t xml:space="preserve">Further information can be obtained from: </w:t>
      </w:r>
      <w:r w:rsidR="00B57C49" w:rsidRPr="00B57C49">
        <w:t>Deputy Registrar / Academic Establishments and Student Affaires</w:t>
      </w:r>
    </w:p>
    <w:p w:rsidR="002C1A54" w:rsidRDefault="004B0418" w:rsidP="00200714">
      <w:pPr>
        <w:pStyle w:val="ListParagraph"/>
        <w:numPr>
          <w:ilvl w:val="0"/>
          <w:numId w:val="1"/>
        </w:numPr>
      </w:pPr>
      <w:r>
        <w:t xml:space="preserve">Closing date </w:t>
      </w:r>
      <w:r w:rsidR="00675F1F">
        <w:t>August 31, 2015</w:t>
      </w:r>
    </w:p>
    <w:p w:rsidR="0082214C" w:rsidRDefault="0082214C" w:rsidP="003F10EE">
      <w:pPr>
        <w:pStyle w:val="ListParagraph"/>
        <w:ind w:firstLine="720"/>
      </w:pPr>
    </w:p>
    <w:p w:rsidR="0082214C" w:rsidRDefault="0082214C" w:rsidP="003F10EE">
      <w:pPr>
        <w:pStyle w:val="ListParagraph"/>
        <w:ind w:firstLine="720"/>
      </w:pPr>
    </w:p>
    <w:p w:rsidR="0082214C" w:rsidRDefault="0082214C" w:rsidP="003F10EE">
      <w:pPr>
        <w:pStyle w:val="ListParagraph"/>
        <w:ind w:firstLine="720"/>
      </w:pPr>
    </w:p>
    <w:p w:rsidR="002C1A54" w:rsidRDefault="002C1A54" w:rsidP="003F10EE">
      <w:pPr>
        <w:pStyle w:val="ListParagraph"/>
        <w:ind w:firstLine="720"/>
      </w:pPr>
    </w:p>
    <w:tbl>
      <w:tblPr>
        <w:tblStyle w:val="TableGrid"/>
        <w:tblW w:w="10368" w:type="dxa"/>
        <w:tblLayout w:type="fixed"/>
        <w:tblLook w:val="04A0"/>
      </w:tblPr>
      <w:tblGrid>
        <w:gridCol w:w="378"/>
        <w:gridCol w:w="2250"/>
        <w:gridCol w:w="1440"/>
        <w:gridCol w:w="1170"/>
        <w:gridCol w:w="2520"/>
        <w:gridCol w:w="2610"/>
      </w:tblGrid>
      <w:tr w:rsidR="0021535A" w:rsidTr="00760CD4">
        <w:tc>
          <w:tcPr>
            <w:tcW w:w="378" w:type="dxa"/>
            <w:vAlign w:val="center"/>
          </w:tcPr>
          <w:p w:rsidR="0021535A" w:rsidRDefault="0021535A" w:rsidP="00CD4F56">
            <w:pPr>
              <w:jc w:val="center"/>
            </w:pPr>
          </w:p>
          <w:p w:rsidR="0082214C" w:rsidRDefault="0082214C" w:rsidP="00CD4F56">
            <w:pPr>
              <w:jc w:val="center"/>
            </w:pPr>
          </w:p>
        </w:tc>
        <w:tc>
          <w:tcPr>
            <w:tcW w:w="2250" w:type="dxa"/>
            <w:vAlign w:val="center"/>
          </w:tcPr>
          <w:p w:rsidR="0021535A" w:rsidRPr="002B1073" w:rsidRDefault="0021535A" w:rsidP="00CD4F56">
            <w:pPr>
              <w:jc w:val="center"/>
              <w:rPr>
                <w:b/>
              </w:rPr>
            </w:pPr>
            <w:r w:rsidRPr="002B1073">
              <w:rPr>
                <w:b/>
              </w:rPr>
              <w:t>Award</w:t>
            </w:r>
          </w:p>
        </w:tc>
        <w:tc>
          <w:tcPr>
            <w:tcW w:w="1440" w:type="dxa"/>
            <w:vAlign w:val="center"/>
          </w:tcPr>
          <w:p w:rsidR="0021535A" w:rsidRPr="002B1073" w:rsidRDefault="0021535A" w:rsidP="00CD4F56">
            <w:pPr>
              <w:jc w:val="center"/>
              <w:rPr>
                <w:b/>
              </w:rPr>
            </w:pPr>
            <w:r w:rsidRPr="002B1073">
              <w:rPr>
                <w:b/>
              </w:rPr>
              <w:t>Cash Prize</w:t>
            </w:r>
            <w:r w:rsidR="00542AED" w:rsidRPr="00542AED">
              <w:rPr>
                <w:b/>
                <w:vertAlign w:val="superscript"/>
              </w:rPr>
              <w:t>#</w:t>
            </w:r>
          </w:p>
        </w:tc>
        <w:tc>
          <w:tcPr>
            <w:tcW w:w="1170" w:type="dxa"/>
            <w:vAlign w:val="center"/>
          </w:tcPr>
          <w:p w:rsidR="0021535A" w:rsidRPr="002B1073" w:rsidRDefault="0021535A" w:rsidP="00CD4F56">
            <w:pPr>
              <w:jc w:val="center"/>
              <w:rPr>
                <w:b/>
              </w:rPr>
            </w:pPr>
            <w:r w:rsidRPr="002B1073">
              <w:rPr>
                <w:b/>
              </w:rPr>
              <w:t>Certificate</w:t>
            </w:r>
          </w:p>
        </w:tc>
        <w:tc>
          <w:tcPr>
            <w:tcW w:w="2520" w:type="dxa"/>
            <w:vAlign w:val="center"/>
          </w:tcPr>
          <w:p w:rsidR="0021535A" w:rsidRPr="002B1073" w:rsidRDefault="0021535A" w:rsidP="00CD4F56">
            <w:pPr>
              <w:jc w:val="center"/>
              <w:rPr>
                <w:b/>
              </w:rPr>
            </w:pPr>
            <w:r w:rsidRPr="002B1073">
              <w:rPr>
                <w:b/>
              </w:rPr>
              <w:t>Criteria</w:t>
            </w:r>
          </w:p>
        </w:tc>
        <w:tc>
          <w:tcPr>
            <w:tcW w:w="2610" w:type="dxa"/>
            <w:vAlign w:val="center"/>
          </w:tcPr>
          <w:p w:rsidR="0021535A" w:rsidRPr="002B1073" w:rsidRDefault="00660C5F" w:rsidP="00CD4F56">
            <w:pPr>
              <w:jc w:val="center"/>
              <w:rPr>
                <w:b/>
              </w:rPr>
            </w:pPr>
            <w:r>
              <w:rPr>
                <w:b/>
              </w:rPr>
              <w:t>Application Form</w:t>
            </w:r>
          </w:p>
        </w:tc>
      </w:tr>
      <w:tr w:rsidR="001A5A0C" w:rsidTr="00AC1BF3">
        <w:trPr>
          <w:trHeight w:val="1070"/>
        </w:trPr>
        <w:tc>
          <w:tcPr>
            <w:tcW w:w="378" w:type="dxa"/>
            <w:vMerge w:val="restart"/>
            <w:vAlign w:val="center"/>
          </w:tcPr>
          <w:p w:rsidR="001A5A0C" w:rsidRDefault="001A5A0C" w:rsidP="00CD4F56">
            <w:pPr>
              <w:jc w:val="center"/>
            </w:pPr>
            <w: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542AED" w:rsidRDefault="00436F1C" w:rsidP="00542AED">
            <w:pPr>
              <w:jc w:val="center"/>
              <w:rPr>
                <w:b/>
                <w:i/>
              </w:rPr>
            </w:pPr>
            <w:r>
              <w:t>An a</w:t>
            </w:r>
            <w:r w:rsidR="001A5A0C">
              <w:t xml:space="preserve">rticle published in abstract form in </w:t>
            </w:r>
            <w:r>
              <w:t xml:space="preserve">a </w:t>
            </w:r>
            <w:r w:rsidR="001A5A0C">
              <w:t xml:space="preserve">conference proceeding </w:t>
            </w:r>
            <w:r>
              <w:t xml:space="preserve">or a </w:t>
            </w:r>
            <w:r w:rsidR="001A5A0C">
              <w:t>symposi</w:t>
            </w:r>
            <w:r>
              <w:t>um</w:t>
            </w:r>
          </w:p>
        </w:tc>
        <w:tc>
          <w:tcPr>
            <w:tcW w:w="1440" w:type="dxa"/>
            <w:vAlign w:val="center"/>
          </w:tcPr>
          <w:p w:rsidR="009276AA" w:rsidRDefault="009276AA" w:rsidP="00CD4F56">
            <w:pPr>
              <w:jc w:val="center"/>
            </w:pPr>
            <w:r>
              <w:sym w:font="Symbol" w:char="F0D6"/>
            </w:r>
          </w:p>
          <w:p w:rsidR="001A5A0C" w:rsidRDefault="001A5A0C" w:rsidP="00CD4F56">
            <w:pPr>
              <w:jc w:val="center"/>
            </w:pPr>
            <w:r>
              <w:t>per abstract</w:t>
            </w:r>
          </w:p>
        </w:tc>
        <w:tc>
          <w:tcPr>
            <w:tcW w:w="1170" w:type="dxa"/>
            <w:vAlign w:val="center"/>
          </w:tcPr>
          <w:p w:rsidR="001A5A0C" w:rsidRDefault="001A5A0C" w:rsidP="00CD4F56">
            <w:pPr>
              <w:jc w:val="center"/>
            </w:pPr>
            <w:r w:rsidRPr="0021535A">
              <w:rPr>
                <w:sz w:val="32"/>
              </w:rPr>
              <w:sym w:font="Symbol" w:char="F0B4"/>
            </w:r>
          </w:p>
        </w:tc>
        <w:tc>
          <w:tcPr>
            <w:tcW w:w="2520" w:type="dxa"/>
            <w:vAlign w:val="center"/>
          </w:tcPr>
          <w:p w:rsidR="001A5A0C" w:rsidRDefault="00200714" w:rsidP="008939BB">
            <w:pPr>
              <w:jc w:val="center"/>
            </w:pPr>
            <w:r>
              <w:t>Local Abstract</w:t>
            </w:r>
            <w:r w:rsidR="00660C5F">
              <w:t>s</w:t>
            </w:r>
          </w:p>
        </w:tc>
        <w:tc>
          <w:tcPr>
            <w:tcW w:w="2610" w:type="dxa"/>
            <w:vAlign w:val="center"/>
          </w:tcPr>
          <w:p w:rsidR="001A5A0C" w:rsidRDefault="00CD62DF" w:rsidP="00CD4F56">
            <w:pPr>
              <w:jc w:val="center"/>
            </w:pPr>
            <w:r>
              <w:t>download</w:t>
            </w:r>
          </w:p>
        </w:tc>
      </w:tr>
      <w:tr w:rsidR="001A5A0C" w:rsidTr="00AC1BF3">
        <w:trPr>
          <w:trHeight w:val="2085"/>
        </w:trPr>
        <w:tc>
          <w:tcPr>
            <w:tcW w:w="378" w:type="dxa"/>
            <w:vMerge/>
            <w:vAlign w:val="center"/>
          </w:tcPr>
          <w:p w:rsidR="001A5A0C" w:rsidRDefault="001A5A0C" w:rsidP="00CD4F56">
            <w:pPr>
              <w:jc w:val="center"/>
            </w:pPr>
          </w:p>
        </w:tc>
        <w:tc>
          <w:tcPr>
            <w:tcW w:w="2250" w:type="dxa"/>
            <w:vMerge/>
            <w:vAlign w:val="center"/>
          </w:tcPr>
          <w:p w:rsidR="001A5A0C" w:rsidRPr="00760CD4" w:rsidRDefault="001A5A0C" w:rsidP="0076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276AA" w:rsidRDefault="009276AA" w:rsidP="00CD4F56">
            <w:pPr>
              <w:jc w:val="center"/>
            </w:pPr>
            <w:r>
              <w:sym w:font="Symbol" w:char="F0D6"/>
            </w:r>
          </w:p>
          <w:p w:rsidR="001A5A0C" w:rsidRDefault="001A5A0C" w:rsidP="00CD4F56">
            <w:pPr>
              <w:jc w:val="center"/>
            </w:pPr>
            <w:r>
              <w:t>per abstract</w:t>
            </w:r>
          </w:p>
        </w:tc>
        <w:tc>
          <w:tcPr>
            <w:tcW w:w="1170" w:type="dxa"/>
            <w:vAlign w:val="center"/>
          </w:tcPr>
          <w:p w:rsidR="001A5A0C" w:rsidRDefault="001A5A0C" w:rsidP="00CD4F56">
            <w:pPr>
              <w:jc w:val="center"/>
            </w:pPr>
            <w:r w:rsidRPr="0021535A">
              <w:rPr>
                <w:sz w:val="32"/>
              </w:rPr>
              <w:sym w:font="Symbol" w:char="F0B4"/>
            </w:r>
          </w:p>
        </w:tc>
        <w:tc>
          <w:tcPr>
            <w:tcW w:w="2520" w:type="dxa"/>
            <w:vAlign w:val="center"/>
          </w:tcPr>
          <w:p w:rsidR="001A5A0C" w:rsidRDefault="00200714" w:rsidP="00CD4F56">
            <w:pPr>
              <w:jc w:val="center"/>
            </w:pPr>
            <w:r>
              <w:t>Foreign Abstract</w:t>
            </w:r>
            <w:r w:rsidR="00660C5F">
              <w:t>s</w:t>
            </w:r>
          </w:p>
        </w:tc>
        <w:tc>
          <w:tcPr>
            <w:tcW w:w="2610" w:type="dxa"/>
            <w:vAlign w:val="center"/>
          </w:tcPr>
          <w:p w:rsidR="001A5A0C" w:rsidRDefault="00CD62DF" w:rsidP="00CD4F56">
            <w:pPr>
              <w:jc w:val="center"/>
            </w:pPr>
            <w:r>
              <w:t>download</w:t>
            </w:r>
          </w:p>
        </w:tc>
      </w:tr>
      <w:tr w:rsidR="00722CCD" w:rsidTr="00760CD4">
        <w:trPr>
          <w:trHeight w:val="224"/>
        </w:trPr>
        <w:tc>
          <w:tcPr>
            <w:tcW w:w="10368" w:type="dxa"/>
            <w:gridSpan w:val="6"/>
            <w:shd w:val="clear" w:color="auto" w:fill="767171" w:themeFill="background2" w:themeFillShade="80"/>
            <w:vAlign w:val="center"/>
          </w:tcPr>
          <w:p w:rsidR="00722CCD" w:rsidRDefault="00722CCD" w:rsidP="00CD4F56">
            <w:pPr>
              <w:jc w:val="center"/>
            </w:pPr>
          </w:p>
        </w:tc>
      </w:tr>
      <w:tr w:rsidR="00CD4F56" w:rsidTr="00760CD4">
        <w:tc>
          <w:tcPr>
            <w:tcW w:w="378" w:type="dxa"/>
            <w:vAlign w:val="center"/>
          </w:tcPr>
          <w:p w:rsidR="00CD4F56" w:rsidRDefault="00CD4F56" w:rsidP="00CD4F56">
            <w:pPr>
              <w:jc w:val="center"/>
            </w:pPr>
            <w:r>
              <w:t>2</w:t>
            </w:r>
          </w:p>
        </w:tc>
        <w:tc>
          <w:tcPr>
            <w:tcW w:w="2250" w:type="dxa"/>
            <w:vAlign w:val="center"/>
          </w:tcPr>
          <w:p w:rsidR="00CD4F56" w:rsidRDefault="00436F1C" w:rsidP="00CD4F56">
            <w:pPr>
              <w:jc w:val="center"/>
            </w:pPr>
            <w:r>
              <w:t>F</w:t>
            </w:r>
            <w:r w:rsidR="00CD4F56">
              <w:t xml:space="preserve">ull article published in </w:t>
            </w:r>
            <w:r>
              <w:t xml:space="preserve">a </w:t>
            </w:r>
            <w:r w:rsidR="00CD4F56">
              <w:t xml:space="preserve">non refereed </w:t>
            </w:r>
            <w:r w:rsidR="00C56339">
              <w:t>Journal</w:t>
            </w:r>
          </w:p>
          <w:p w:rsidR="00722CCD" w:rsidRDefault="00722CCD" w:rsidP="00CD4F56">
            <w:pPr>
              <w:jc w:val="center"/>
            </w:pPr>
          </w:p>
        </w:tc>
        <w:tc>
          <w:tcPr>
            <w:tcW w:w="1440" w:type="dxa"/>
            <w:vAlign w:val="center"/>
          </w:tcPr>
          <w:p w:rsidR="00542AED" w:rsidRDefault="009276AA" w:rsidP="00542AED">
            <w:pPr>
              <w:jc w:val="center"/>
            </w:pPr>
            <w:r>
              <w:sym w:font="Symbol" w:char="F0D6"/>
            </w:r>
          </w:p>
          <w:p w:rsidR="00542AED" w:rsidRDefault="00CD4F56" w:rsidP="00542AED">
            <w:pPr>
              <w:jc w:val="center"/>
            </w:pPr>
            <w:r>
              <w:t>per article</w:t>
            </w:r>
          </w:p>
        </w:tc>
        <w:tc>
          <w:tcPr>
            <w:tcW w:w="1170" w:type="dxa"/>
            <w:vAlign w:val="center"/>
          </w:tcPr>
          <w:p w:rsidR="00CD4F56" w:rsidRDefault="00CD4F56" w:rsidP="00CD4F56">
            <w:pPr>
              <w:jc w:val="center"/>
            </w:pPr>
            <w:r w:rsidRPr="0021535A">
              <w:rPr>
                <w:sz w:val="32"/>
              </w:rPr>
              <w:sym w:font="Symbol" w:char="F0B4"/>
            </w:r>
          </w:p>
        </w:tc>
        <w:tc>
          <w:tcPr>
            <w:tcW w:w="2520" w:type="dxa"/>
            <w:vAlign w:val="center"/>
          </w:tcPr>
          <w:p w:rsidR="00CD4F56" w:rsidRDefault="00CD4F56" w:rsidP="00CD4F56">
            <w:pPr>
              <w:jc w:val="center"/>
            </w:pPr>
            <w:r>
              <w:t>No criteria</w:t>
            </w:r>
          </w:p>
        </w:tc>
        <w:tc>
          <w:tcPr>
            <w:tcW w:w="2610" w:type="dxa"/>
            <w:vAlign w:val="center"/>
          </w:tcPr>
          <w:p w:rsidR="00CD4F56" w:rsidRDefault="00CD62DF" w:rsidP="00CD4F56">
            <w:pPr>
              <w:jc w:val="center"/>
            </w:pPr>
            <w:r>
              <w:t>download</w:t>
            </w:r>
          </w:p>
        </w:tc>
      </w:tr>
      <w:tr w:rsidR="00722CCD" w:rsidTr="00760CD4">
        <w:trPr>
          <w:trHeight w:val="260"/>
        </w:trPr>
        <w:tc>
          <w:tcPr>
            <w:tcW w:w="10368" w:type="dxa"/>
            <w:gridSpan w:val="6"/>
            <w:shd w:val="clear" w:color="auto" w:fill="767171" w:themeFill="background2" w:themeFillShade="80"/>
            <w:vAlign w:val="center"/>
          </w:tcPr>
          <w:p w:rsidR="00722CCD" w:rsidRDefault="00722CCD" w:rsidP="00CD4F56">
            <w:pPr>
              <w:jc w:val="center"/>
            </w:pPr>
          </w:p>
        </w:tc>
      </w:tr>
      <w:tr w:rsidR="00CD4F56" w:rsidTr="00760CD4"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CD4F56" w:rsidRDefault="00CD4F56" w:rsidP="00CD4F56">
            <w:pPr>
              <w:jc w:val="center"/>
            </w:pPr>
            <w:r>
              <w:t>3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CD4F56" w:rsidRDefault="00436F1C" w:rsidP="00CD4F56">
            <w:pPr>
              <w:jc w:val="center"/>
            </w:pPr>
            <w:r>
              <w:t>F</w:t>
            </w:r>
            <w:r w:rsidR="00CD4F56">
              <w:t>ull article published in a refereed Journal (non indexed Journal)</w:t>
            </w:r>
          </w:p>
          <w:p w:rsidR="00722CCD" w:rsidRDefault="00722CCD" w:rsidP="00CD4F5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276AA" w:rsidRDefault="009276AA" w:rsidP="00CD4F56">
            <w:pPr>
              <w:jc w:val="center"/>
            </w:pPr>
            <w:r>
              <w:sym w:font="Symbol" w:char="F0D6"/>
            </w:r>
          </w:p>
          <w:p w:rsidR="00CD4F56" w:rsidRDefault="00CD4F56" w:rsidP="00CD4F56">
            <w:pPr>
              <w:jc w:val="center"/>
            </w:pPr>
            <w:r>
              <w:t>per article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D4F56" w:rsidRDefault="00CD4F56" w:rsidP="00CD4F56">
            <w:pPr>
              <w:jc w:val="center"/>
            </w:pPr>
            <w:r w:rsidRPr="0021535A">
              <w:rPr>
                <w:sz w:val="32"/>
              </w:rPr>
              <w:sym w:font="Symbol" w:char="F0B4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D4F56" w:rsidRDefault="00CD4F56" w:rsidP="00CD4F56">
            <w:pPr>
              <w:jc w:val="center"/>
            </w:pPr>
            <w:r>
              <w:t>No criteria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D4F56" w:rsidRDefault="00CD62DF" w:rsidP="00CD4F56">
            <w:pPr>
              <w:jc w:val="center"/>
            </w:pPr>
            <w:r>
              <w:t>download</w:t>
            </w:r>
          </w:p>
        </w:tc>
      </w:tr>
      <w:tr w:rsidR="00722CCD" w:rsidTr="00760CD4">
        <w:tc>
          <w:tcPr>
            <w:tcW w:w="10368" w:type="dxa"/>
            <w:gridSpan w:val="6"/>
            <w:shd w:val="clear" w:color="auto" w:fill="767171" w:themeFill="background2" w:themeFillShade="80"/>
            <w:vAlign w:val="center"/>
          </w:tcPr>
          <w:p w:rsidR="00722CCD" w:rsidRDefault="00722CCD" w:rsidP="00CD4F56">
            <w:pPr>
              <w:jc w:val="center"/>
            </w:pPr>
          </w:p>
        </w:tc>
      </w:tr>
      <w:tr w:rsidR="00CD62DF" w:rsidTr="00AC1BF3">
        <w:trPr>
          <w:trHeight w:val="1376"/>
        </w:trPr>
        <w:tc>
          <w:tcPr>
            <w:tcW w:w="378" w:type="dxa"/>
            <w:vAlign w:val="center"/>
          </w:tcPr>
          <w:p w:rsidR="00CD62DF" w:rsidRDefault="00CD62DF" w:rsidP="00CD4F56">
            <w:pPr>
              <w:jc w:val="center"/>
            </w:pPr>
            <w:r>
              <w:t>4</w:t>
            </w:r>
          </w:p>
        </w:tc>
        <w:tc>
          <w:tcPr>
            <w:tcW w:w="2250" w:type="dxa"/>
            <w:vAlign w:val="center"/>
          </w:tcPr>
          <w:p w:rsidR="00CD62DF" w:rsidRDefault="00CD62DF" w:rsidP="00CD62DF">
            <w:pPr>
              <w:jc w:val="center"/>
            </w:pPr>
            <w:r>
              <w:t>Full article published in a refereed Journal (indexed Journal)</w:t>
            </w:r>
          </w:p>
        </w:tc>
        <w:tc>
          <w:tcPr>
            <w:tcW w:w="1440" w:type="dxa"/>
            <w:vAlign w:val="center"/>
          </w:tcPr>
          <w:p w:rsidR="009276AA" w:rsidRDefault="009276AA" w:rsidP="00675F1F">
            <w:pPr>
              <w:jc w:val="center"/>
            </w:pPr>
            <w:r>
              <w:sym w:font="Symbol" w:char="F0D6"/>
            </w:r>
          </w:p>
          <w:p w:rsidR="00CD62DF" w:rsidRDefault="00CD62DF" w:rsidP="00675F1F">
            <w:pPr>
              <w:jc w:val="center"/>
            </w:pPr>
            <w:r>
              <w:t>per article</w:t>
            </w:r>
          </w:p>
        </w:tc>
        <w:tc>
          <w:tcPr>
            <w:tcW w:w="1170" w:type="dxa"/>
            <w:vAlign w:val="center"/>
          </w:tcPr>
          <w:p w:rsidR="00CD62DF" w:rsidRDefault="00CD62DF" w:rsidP="00CD4F56">
            <w:pPr>
              <w:jc w:val="center"/>
            </w:pPr>
            <w:r>
              <w:sym w:font="Symbol" w:char="F0D6"/>
            </w:r>
          </w:p>
        </w:tc>
        <w:tc>
          <w:tcPr>
            <w:tcW w:w="2520" w:type="dxa"/>
            <w:vAlign w:val="center"/>
          </w:tcPr>
          <w:p w:rsidR="00CD62DF" w:rsidRPr="003F10EE" w:rsidRDefault="00CD62DF" w:rsidP="00CD62DF">
            <w:pPr>
              <w:jc w:val="center"/>
            </w:pPr>
            <w:r w:rsidRPr="003F10EE">
              <w:t>Digital object identifier (DOI)</w:t>
            </w:r>
          </w:p>
        </w:tc>
        <w:tc>
          <w:tcPr>
            <w:tcW w:w="2610" w:type="dxa"/>
            <w:vAlign w:val="center"/>
          </w:tcPr>
          <w:p w:rsidR="00CD62DF" w:rsidRDefault="00CD62DF" w:rsidP="00CD4F56">
            <w:pPr>
              <w:jc w:val="center"/>
            </w:pPr>
            <w:r>
              <w:t>download</w:t>
            </w:r>
          </w:p>
        </w:tc>
      </w:tr>
      <w:tr w:rsidR="00760CD4" w:rsidTr="00760CD4">
        <w:trPr>
          <w:trHeight w:val="175"/>
        </w:trPr>
        <w:tc>
          <w:tcPr>
            <w:tcW w:w="10368" w:type="dxa"/>
            <w:gridSpan w:val="6"/>
            <w:shd w:val="clear" w:color="auto" w:fill="767171" w:themeFill="background2" w:themeFillShade="80"/>
            <w:vAlign w:val="center"/>
          </w:tcPr>
          <w:p w:rsidR="00760CD4" w:rsidRDefault="00760CD4" w:rsidP="00CD4F56">
            <w:pPr>
              <w:jc w:val="center"/>
            </w:pPr>
          </w:p>
        </w:tc>
      </w:tr>
      <w:tr w:rsidR="00CD62DF" w:rsidTr="009276AA">
        <w:trPr>
          <w:trHeight w:val="1952"/>
        </w:trPr>
        <w:tc>
          <w:tcPr>
            <w:tcW w:w="378" w:type="dxa"/>
            <w:vAlign w:val="center"/>
          </w:tcPr>
          <w:p w:rsidR="00CD62DF" w:rsidRDefault="00CD62DF" w:rsidP="00CD4F56">
            <w:pPr>
              <w:jc w:val="center"/>
            </w:pPr>
            <w:r>
              <w:lastRenderedPageBreak/>
              <w:t>5</w:t>
            </w:r>
          </w:p>
        </w:tc>
        <w:tc>
          <w:tcPr>
            <w:tcW w:w="2250" w:type="dxa"/>
            <w:vAlign w:val="center"/>
          </w:tcPr>
          <w:p w:rsidR="004E6A3C" w:rsidRDefault="00CD62DF" w:rsidP="004E6A3C">
            <w:pPr>
              <w:jc w:val="center"/>
            </w:pPr>
            <w:r>
              <w:t xml:space="preserve">Researcher having highest citations </w:t>
            </w:r>
            <w:r w:rsidR="004E6A3C">
              <w:t xml:space="preserve">for the </w:t>
            </w:r>
            <w:r>
              <w:t>year</w:t>
            </w:r>
          </w:p>
          <w:p w:rsidR="00CD62DF" w:rsidRDefault="003F10EE" w:rsidP="004E6A3C">
            <w:pPr>
              <w:jc w:val="center"/>
            </w:pPr>
            <w:r>
              <w:t xml:space="preserve">(One Award for each Faculty) </w:t>
            </w:r>
          </w:p>
        </w:tc>
        <w:tc>
          <w:tcPr>
            <w:tcW w:w="1440" w:type="dxa"/>
            <w:textDirection w:val="btLr"/>
            <w:vAlign w:val="center"/>
          </w:tcPr>
          <w:p w:rsidR="00542AED" w:rsidRDefault="009276AA" w:rsidP="00542AED">
            <w:pPr>
              <w:jc w:val="center"/>
            </w:pPr>
            <w:r>
              <w:sym w:font="Symbol" w:char="F0D6"/>
            </w:r>
          </w:p>
        </w:tc>
        <w:tc>
          <w:tcPr>
            <w:tcW w:w="1170" w:type="dxa"/>
            <w:vAlign w:val="center"/>
          </w:tcPr>
          <w:p w:rsidR="00CD62DF" w:rsidRDefault="00CD62DF" w:rsidP="00CD4F56">
            <w:pPr>
              <w:jc w:val="center"/>
            </w:pPr>
            <w:r>
              <w:sym w:font="Symbol" w:char="F0D6"/>
            </w:r>
          </w:p>
        </w:tc>
        <w:tc>
          <w:tcPr>
            <w:tcW w:w="2520" w:type="dxa"/>
            <w:vAlign w:val="center"/>
          </w:tcPr>
          <w:p w:rsidR="003B066B" w:rsidRDefault="00147667">
            <w:pPr>
              <w:rPr>
                <w:sz w:val="20"/>
                <w:szCs w:val="20"/>
              </w:rPr>
            </w:pPr>
            <w:r w:rsidRPr="00147667">
              <w:rPr>
                <w:sz w:val="20"/>
                <w:szCs w:val="20"/>
              </w:rPr>
              <w:t xml:space="preserve">Research ID (researcherid.com) </w:t>
            </w:r>
            <w:r w:rsidRPr="00147667">
              <w:rPr>
                <w:sz w:val="20"/>
                <w:szCs w:val="20"/>
              </w:rPr>
              <w:cr/>
            </w:r>
          </w:p>
          <w:p w:rsidR="003B066B" w:rsidRDefault="00147667">
            <w:pPr>
              <w:rPr>
                <w:sz w:val="20"/>
                <w:szCs w:val="20"/>
              </w:rPr>
            </w:pPr>
            <w:r w:rsidRPr="00147667">
              <w:rPr>
                <w:sz w:val="20"/>
                <w:szCs w:val="20"/>
              </w:rPr>
              <w:t xml:space="preserve">Scopus ID </w:t>
            </w:r>
          </w:p>
          <w:p w:rsidR="003B066B" w:rsidRDefault="00147667">
            <w:pPr>
              <w:rPr>
                <w:sz w:val="20"/>
                <w:szCs w:val="20"/>
              </w:rPr>
            </w:pPr>
            <w:r w:rsidRPr="00147667">
              <w:rPr>
                <w:sz w:val="20"/>
                <w:szCs w:val="20"/>
              </w:rPr>
              <w:t>(scopus.com )</w:t>
            </w:r>
            <w:r w:rsidRPr="00147667">
              <w:rPr>
                <w:sz w:val="20"/>
                <w:szCs w:val="20"/>
              </w:rPr>
              <w:cr/>
            </w:r>
          </w:p>
          <w:p w:rsidR="003B066B" w:rsidRDefault="00147667">
            <w:r w:rsidRPr="00147667">
              <w:rPr>
                <w:sz w:val="20"/>
                <w:szCs w:val="20"/>
              </w:rPr>
              <w:t>Google Scholar (</w:t>
            </w:r>
            <w:r>
              <w:rPr>
                <w:sz w:val="20"/>
                <w:szCs w:val="20"/>
              </w:rPr>
              <w:t>scholar.google.co</w:t>
            </w:r>
            <w:r w:rsidR="00B57C49">
              <w:rPr>
                <w:sz w:val="20"/>
                <w:szCs w:val="20"/>
              </w:rPr>
              <w:t>m</w:t>
            </w:r>
            <w:r w:rsidRPr="00147667">
              <w:rPr>
                <w:sz w:val="20"/>
                <w:szCs w:val="20"/>
              </w:rPr>
              <w:t>)</w:t>
            </w:r>
            <w:r w:rsidR="00B57C49">
              <w:t xml:space="preserve">       </w:t>
            </w:r>
          </w:p>
        </w:tc>
        <w:tc>
          <w:tcPr>
            <w:tcW w:w="2610" w:type="dxa"/>
            <w:vAlign w:val="center"/>
          </w:tcPr>
          <w:p w:rsidR="00CD62DF" w:rsidRDefault="00CD62DF" w:rsidP="00CD4F56">
            <w:pPr>
              <w:jc w:val="center"/>
            </w:pPr>
            <w:r>
              <w:t>download</w:t>
            </w:r>
          </w:p>
        </w:tc>
      </w:tr>
      <w:tr w:rsidR="00760CD4" w:rsidTr="00760CD4">
        <w:trPr>
          <w:trHeight w:val="242"/>
        </w:trPr>
        <w:tc>
          <w:tcPr>
            <w:tcW w:w="10368" w:type="dxa"/>
            <w:gridSpan w:val="6"/>
            <w:shd w:val="clear" w:color="auto" w:fill="767171" w:themeFill="background2" w:themeFillShade="80"/>
            <w:vAlign w:val="center"/>
          </w:tcPr>
          <w:p w:rsidR="00760CD4" w:rsidRDefault="00760CD4" w:rsidP="00AC1BF3">
            <w:pPr>
              <w:jc w:val="center"/>
            </w:pPr>
          </w:p>
        </w:tc>
      </w:tr>
      <w:tr w:rsidR="003F10EE" w:rsidTr="009276AA">
        <w:trPr>
          <w:trHeight w:val="1808"/>
        </w:trPr>
        <w:tc>
          <w:tcPr>
            <w:tcW w:w="378" w:type="dxa"/>
            <w:vAlign w:val="center"/>
          </w:tcPr>
          <w:p w:rsidR="003F10EE" w:rsidRDefault="003F10EE" w:rsidP="00CD4F56">
            <w:pPr>
              <w:jc w:val="center"/>
            </w:pPr>
            <w:r>
              <w:t>6</w:t>
            </w:r>
          </w:p>
        </w:tc>
        <w:tc>
          <w:tcPr>
            <w:tcW w:w="2250" w:type="dxa"/>
            <w:vAlign w:val="center"/>
          </w:tcPr>
          <w:p w:rsidR="003F10EE" w:rsidRDefault="003F10EE" w:rsidP="008939BB">
            <w:pPr>
              <w:jc w:val="center"/>
            </w:pPr>
            <w:r>
              <w:t xml:space="preserve">Researcher having the highest </w:t>
            </w:r>
            <w:r w:rsidRPr="00195F2B">
              <w:rPr>
                <w:i/>
              </w:rPr>
              <w:t>h</w:t>
            </w:r>
            <w:r>
              <w:t>-index</w:t>
            </w:r>
          </w:p>
          <w:p w:rsidR="003F10EE" w:rsidRDefault="003F10EE" w:rsidP="008939BB">
            <w:pPr>
              <w:jc w:val="center"/>
            </w:pPr>
            <w:r>
              <w:t>(One Award for each Faculty)</w:t>
            </w:r>
          </w:p>
        </w:tc>
        <w:tc>
          <w:tcPr>
            <w:tcW w:w="1440" w:type="dxa"/>
            <w:textDirection w:val="btLr"/>
            <w:vAlign w:val="center"/>
          </w:tcPr>
          <w:p w:rsidR="00542AED" w:rsidRDefault="009276AA" w:rsidP="00542AED">
            <w:pPr>
              <w:jc w:val="center"/>
            </w:pPr>
            <w:r>
              <w:sym w:font="Symbol" w:char="F0D6"/>
            </w:r>
          </w:p>
        </w:tc>
        <w:tc>
          <w:tcPr>
            <w:tcW w:w="1170" w:type="dxa"/>
            <w:vAlign w:val="center"/>
          </w:tcPr>
          <w:p w:rsidR="003F10EE" w:rsidRDefault="003F10EE" w:rsidP="00CD4F56">
            <w:pPr>
              <w:jc w:val="center"/>
            </w:pPr>
            <w:r>
              <w:sym w:font="Symbol" w:char="F0D6"/>
            </w:r>
          </w:p>
        </w:tc>
        <w:tc>
          <w:tcPr>
            <w:tcW w:w="2520" w:type="dxa"/>
            <w:vAlign w:val="center"/>
          </w:tcPr>
          <w:p w:rsidR="003B066B" w:rsidRDefault="00B57C49">
            <w:pPr>
              <w:rPr>
                <w:sz w:val="20"/>
                <w:szCs w:val="20"/>
              </w:rPr>
            </w:pPr>
            <w:r w:rsidRPr="00B57C49">
              <w:rPr>
                <w:sz w:val="20"/>
                <w:szCs w:val="20"/>
              </w:rPr>
              <w:t xml:space="preserve">Research ID (researcherid.com) </w:t>
            </w:r>
            <w:r w:rsidRPr="00B57C49">
              <w:rPr>
                <w:sz w:val="20"/>
                <w:szCs w:val="20"/>
              </w:rPr>
              <w:cr/>
            </w:r>
          </w:p>
          <w:p w:rsidR="003B066B" w:rsidRDefault="00B57C49">
            <w:pPr>
              <w:rPr>
                <w:sz w:val="20"/>
                <w:szCs w:val="20"/>
              </w:rPr>
            </w:pPr>
            <w:r w:rsidRPr="00B57C49">
              <w:rPr>
                <w:sz w:val="20"/>
                <w:szCs w:val="20"/>
              </w:rPr>
              <w:t xml:space="preserve">Scopus ID </w:t>
            </w:r>
          </w:p>
          <w:p w:rsidR="003B066B" w:rsidRDefault="00B57C49">
            <w:pPr>
              <w:rPr>
                <w:sz w:val="20"/>
                <w:szCs w:val="20"/>
              </w:rPr>
            </w:pPr>
            <w:r w:rsidRPr="00B57C49">
              <w:rPr>
                <w:sz w:val="20"/>
                <w:szCs w:val="20"/>
              </w:rPr>
              <w:t>(scopus.com )</w:t>
            </w:r>
            <w:r w:rsidRPr="00B57C49">
              <w:rPr>
                <w:sz w:val="20"/>
                <w:szCs w:val="20"/>
              </w:rPr>
              <w:cr/>
            </w:r>
          </w:p>
          <w:p w:rsidR="003B066B" w:rsidRDefault="00B57C49">
            <w:pPr>
              <w:rPr>
                <w:sz w:val="16"/>
                <w:szCs w:val="16"/>
              </w:rPr>
            </w:pPr>
            <w:r w:rsidRPr="00B57C49">
              <w:rPr>
                <w:sz w:val="20"/>
                <w:szCs w:val="20"/>
              </w:rPr>
              <w:t>Google Scholar (</w:t>
            </w:r>
            <w:r>
              <w:rPr>
                <w:sz w:val="20"/>
                <w:szCs w:val="20"/>
              </w:rPr>
              <w:t>scholar.google.com</w:t>
            </w:r>
            <w:r w:rsidRPr="00B57C49">
              <w:rPr>
                <w:sz w:val="20"/>
                <w:szCs w:val="20"/>
              </w:rPr>
              <w:t>)</w:t>
            </w:r>
            <w:r>
              <w:t xml:space="preserve">       </w:t>
            </w:r>
          </w:p>
        </w:tc>
        <w:tc>
          <w:tcPr>
            <w:tcW w:w="2610" w:type="dxa"/>
            <w:vAlign w:val="center"/>
          </w:tcPr>
          <w:p w:rsidR="003F10EE" w:rsidRDefault="003F10EE" w:rsidP="00D133A7">
            <w:pPr>
              <w:jc w:val="center"/>
            </w:pPr>
            <w:r>
              <w:t>download</w:t>
            </w:r>
          </w:p>
        </w:tc>
      </w:tr>
      <w:tr w:rsidR="002C1A54" w:rsidTr="009276AA">
        <w:trPr>
          <w:trHeight w:val="1808"/>
        </w:trPr>
        <w:tc>
          <w:tcPr>
            <w:tcW w:w="378" w:type="dxa"/>
            <w:vAlign w:val="center"/>
          </w:tcPr>
          <w:p w:rsidR="002C1A54" w:rsidRDefault="002C1A54" w:rsidP="00CD4F56">
            <w:pPr>
              <w:jc w:val="center"/>
            </w:pPr>
            <w:r>
              <w:t>7</w:t>
            </w:r>
          </w:p>
        </w:tc>
        <w:tc>
          <w:tcPr>
            <w:tcW w:w="2250" w:type="dxa"/>
            <w:vAlign w:val="center"/>
          </w:tcPr>
          <w:p w:rsidR="00607B45" w:rsidRDefault="002C1A54" w:rsidP="00607B45">
            <w:pPr>
              <w:jc w:val="center"/>
            </w:pPr>
            <w:r w:rsidRPr="002C1A54">
              <w:t>Early Career Research Award</w:t>
            </w:r>
            <w:r>
              <w:t>*</w:t>
            </w:r>
          </w:p>
        </w:tc>
        <w:tc>
          <w:tcPr>
            <w:tcW w:w="1440" w:type="dxa"/>
            <w:textDirection w:val="btLr"/>
            <w:vAlign w:val="center"/>
          </w:tcPr>
          <w:p w:rsidR="00542AED" w:rsidRDefault="009276AA" w:rsidP="00542AED">
            <w:pPr>
              <w:jc w:val="center"/>
              <w:rPr>
                <w:sz w:val="20"/>
                <w:szCs w:val="20"/>
              </w:rPr>
            </w:pPr>
            <w:r>
              <w:sym w:font="Symbol" w:char="F0D6"/>
            </w:r>
            <w:r w:rsidR="004B0418" w:rsidRPr="00BA1856">
              <w:rPr>
                <w:sz w:val="20"/>
                <w:szCs w:val="20"/>
              </w:rPr>
              <w:t xml:space="preserve"> </w:t>
            </w:r>
            <w:r w:rsidR="00BA1856" w:rsidRPr="00BA1856">
              <w:rPr>
                <w:sz w:val="20"/>
                <w:szCs w:val="20"/>
              </w:rPr>
              <w:sym w:font="Symbol" w:char="F0B4"/>
            </w:r>
            <w:r w:rsidR="00BA1856" w:rsidRPr="00BA1856">
              <w:rPr>
                <w:sz w:val="20"/>
                <w:szCs w:val="20"/>
              </w:rPr>
              <w:t>Impact Factor</w:t>
            </w:r>
          </w:p>
          <w:p w:rsidR="00542AED" w:rsidRDefault="004E6A3C" w:rsidP="00542AED">
            <w:pPr>
              <w:jc w:val="center"/>
            </w:pPr>
            <w:r>
              <w:t>(</w:t>
            </w:r>
            <w:r w:rsidR="004B0418">
              <w:t>per article</w:t>
            </w:r>
            <w:r>
              <w:t>)</w:t>
            </w:r>
          </w:p>
        </w:tc>
        <w:tc>
          <w:tcPr>
            <w:tcW w:w="1170" w:type="dxa"/>
            <w:vAlign w:val="center"/>
          </w:tcPr>
          <w:p w:rsidR="002C1A54" w:rsidRDefault="00607B45" w:rsidP="00CD4F56">
            <w:pPr>
              <w:jc w:val="center"/>
            </w:pPr>
            <w:r>
              <w:sym w:font="Symbol" w:char="F0D6"/>
            </w:r>
          </w:p>
        </w:tc>
        <w:tc>
          <w:tcPr>
            <w:tcW w:w="2520" w:type="dxa"/>
            <w:vAlign w:val="center"/>
          </w:tcPr>
          <w:p w:rsidR="00971977" w:rsidRDefault="00971977" w:rsidP="00971977">
            <w:pPr>
              <w:rPr>
                <w:sz w:val="20"/>
              </w:rPr>
            </w:pPr>
            <w:r w:rsidRPr="00F54F3B">
              <w:rPr>
                <w:i/>
                <w:sz w:val="20"/>
              </w:rPr>
              <w:t>Eligibility</w:t>
            </w:r>
            <w:r>
              <w:rPr>
                <w:sz w:val="20"/>
              </w:rPr>
              <w:t>: Probationary or s</w:t>
            </w:r>
            <w:r w:rsidRPr="00F54F3B">
              <w:rPr>
                <w:sz w:val="20"/>
              </w:rPr>
              <w:t xml:space="preserve">enior lecturer grade II, age </w:t>
            </w:r>
            <w:r w:rsidRPr="00F54F3B">
              <w:rPr>
                <w:sz w:val="20"/>
              </w:rPr>
              <w:sym w:font="Symbol" w:char="F0A3"/>
            </w:r>
            <w:r w:rsidRPr="00F54F3B">
              <w:rPr>
                <w:sz w:val="20"/>
              </w:rPr>
              <w:t xml:space="preserve"> 40 years and </w:t>
            </w:r>
            <w:r>
              <w:rPr>
                <w:sz w:val="20"/>
              </w:rPr>
              <w:t xml:space="preserve">must be the </w:t>
            </w:r>
            <w:r w:rsidRPr="00F54F3B">
              <w:rPr>
                <w:sz w:val="20"/>
              </w:rPr>
              <w:t>corresponding author of the published article</w:t>
            </w:r>
          </w:p>
          <w:p w:rsidR="003B066B" w:rsidRDefault="00971977">
            <w:pPr>
              <w:pStyle w:val="ListParagraph"/>
              <w:ind w:left="149"/>
            </w:pPr>
            <w:r>
              <w:t>* An applicant applying for this award is not eligible to apply for award under Category 4.</w:t>
            </w:r>
          </w:p>
        </w:tc>
        <w:tc>
          <w:tcPr>
            <w:tcW w:w="2610" w:type="dxa"/>
            <w:vAlign w:val="center"/>
          </w:tcPr>
          <w:p w:rsidR="002C1A54" w:rsidRDefault="00607B45" w:rsidP="00D133A7">
            <w:pPr>
              <w:jc w:val="center"/>
            </w:pPr>
            <w:r>
              <w:t>download</w:t>
            </w:r>
          </w:p>
        </w:tc>
      </w:tr>
      <w:tr w:rsidR="004E6A3C" w:rsidTr="004E6A3C">
        <w:trPr>
          <w:trHeight w:val="1808"/>
        </w:trPr>
        <w:tc>
          <w:tcPr>
            <w:tcW w:w="378" w:type="dxa"/>
            <w:vAlign w:val="center"/>
          </w:tcPr>
          <w:p w:rsidR="004E6A3C" w:rsidRDefault="004E6A3C" w:rsidP="00CD4F56">
            <w:pPr>
              <w:jc w:val="center"/>
            </w:pPr>
            <w:r>
              <w:t>8</w:t>
            </w:r>
          </w:p>
        </w:tc>
        <w:tc>
          <w:tcPr>
            <w:tcW w:w="2250" w:type="dxa"/>
            <w:vAlign w:val="center"/>
          </w:tcPr>
          <w:p w:rsidR="004E6A3C" w:rsidRPr="002C1A54" w:rsidRDefault="004E6A3C" w:rsidP="00675F1F">
            <w:pPr>
              <w:jc w:val="center"/>
            </w:pPr>
            <w:r>
              <w:t>Vice Chancellor’s Award for the Researcher</w:t>
            </w:r>
            <w:r w:rsidR="00675F1F">
              <w:t xml:space="preserve"> of the year</w:t>
            </w:r>
            <w:r>
              <w:t>**</w:t>
            </w:r>
          </w:p>
        </w:tc>
        <w:tc>
          <w:tcPr>
            <w:tcW w:w="1440" w:type="dxa"/>
            <w:vAlign w:val="center"/>
          </w:tcPr>
          <w:p w:rsidR="004E6A3C" w:rsidRDefault="009276AA" w:rsidP="004E6A3C">
            <w:pPr>
              <w:pStyle w:val="Default"/>
              <w:jc w:val="center"/>
              <w:rPr>
                <w:sz w:val="20"/>
                <w:szCs w:val="20"/>
              </w:rPr>
            </w:pPr>
            <w:r>
              <w:sym w:font="Symbol" w:char="F0D6"/>
            </w:r>
          </w:p>
        </w:tc>
        <w:tc>
          <w:tcPr>
            <w:tcW w:w="1170" w:type="dxa"/>
            <w:vAlign w:val="center"/>
          </w:tcPr>
          <w:p w:rsidR="004E6A3C" w:rsidRPr="004E6A3C" w:rsidRDefault="004E6A3C" w:rsidP="004E6A3C">
            <w:pPr>
              <w:pStyle w:val="Default"/>
              <w:jc w:val="center"/>
              <w:rPr>
                <w:sz w:val="22"/>
                <w:szCs w:val="22"/>
              </w:rPr>
            </w:pPr>
            <w:r w:rsidRPr="004E6A3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2520" w:type="dxa"/>
            <w:vAlign w:val="center"/>
          </w:tcPr>
          <w:p w:rsidR="004E6A3C" w:rsidRPr="003F10EE" w:rsidRDefault="004E6A3C" w:rsidP="004E6A3C">
            <w:pPr>
              <w:jc w:val="center"/>
            </w:pPr>
            <w:r>
              <w:t xml:space="preserve">CVCD </w:t>
            </w:r>
            <w:r w:rsidR="00675F1F">
              <w:t>guidelines</w:t>
            </w:r>
          </w:p>
        </w:tc>
        <w:tc>
          <w:tcPr>
            <w:tcW w:w="2610" w:type="dxa"/>
            <w:vAlign w:val="center"/>
          </w:tcPr>
          <w:p w:rsidR="004E6A3C" w:rsidRPr="004E6A3C" w:rsidRDefault="004E6A3C" w:rsidP="004E6A3C">
            <w:pPr>
              <w:pStyle w:val="Default"/>
              <w:jc w:val="center"/>
              <w:rPr>
                <w:sz w:val="22"/>
                <w:szCs w:val="22"/>
              </w:rPr>
            </w:pPr>
            <w:r w:rsidRPr="004E6A3C">
              <w:rPr>
                <w:sz w:val="22"/>
                <w:szCs w:val="22"/>
              </w:rPr>
              <w:t>Self Assessment form</w:t>
            </w:r>
            <w:r>
              <w:rPr>
                <w:sz w:val="22"/>
                <w:szCs w:val="22"/>
              </w:rPr>
              <w:t xml:space="preserve"> to be submitted with proof</w:t>
            </w:r>
          </w:p>
        </w:tc>
      </w:tr>
    </w:tbl>
    <w:p w:rsidR="00542AED" w:rsidRDefault="00542AED" w:rsidP="00542AED">
      <w:pPr>
        <w:pStyle w:val="NoSpacing"/>
      </w:pPr>
      <w:r w:rsidRPr="00542AED">
        <w:rPr>
          <w:vertAlign w:val="superscript"/>
        </w:rPr>
        <w:t>#</w:t>
      </w:r>
      <w:r w:rsidR="009276AA">
        <w:t xml:space="preserve"> Reefer to the letter circulated to all Heads and Deans.  </w:t>
      </w:r>
    </w:p>
    <w:p w:rsidR="00542AED" w:rsidRDefault="00542AED" w:rsidP="00542AED">
      <w:pPr>
        <w:pStyle w:val="NoSpacing"/>
      </w:pPr>
      <w:r w:rsidRPr="00542AED">
        <w:rPr>
          <w:vertAlign w:val="superscript"/>
        </w:rPr>
        <w:t>*</w:t>
      </w:r>
      <w:r w:rsidR="00607B45">
        <w:t xml:space="preserve"> An applicant applying </w:t>
      </w:r>
      <w:r w:rsidR="004B0418">
        <w:t xml:space="preserve">for </w:t>
      </w:r>
      <w:r w:rsidR="00607B45">
        <w:t xml:space="preserve">this award is not eligible to apply for award no. </w:t>
      </w:r>
      <w:r w:rsidR="00334C63">
        <w:t>4</w:t>
      </w:r>
      <w:r w:rsidR="00607B45">
        <w:t>.</w:t>
      </w:r>
    </w:p>
    <w:p w:rsidR="00542AED" w:rsidRDefault="00542AED" w:rsidP="00542AED">
      <w:pPr>
        <w:pStyle w:val="NoSpacing"/>
      </w:pPr>
      <w:r w:rsidRPr="00542AED">
        <w:rPr>
          <w:vertAlign w:val="superscript"/>
        </w:rPr>
        <w:t>**</w:t>
      </w:r>
      <w:r w:rsidR="002D0224">
        <w:t xml:space="preserve">No faculty member may receive the award more than once every five years. </w:t>
      </w:r>
    </w:p>
    <w:sectPr w:rsidR="00542AED" w:rsidSect="00722CCD">
      <w:footerReference w:type="default" r:id="rId9"/>
      <w:pgSz w:w="11907" w:h="16839" w:code="9"/>
      <w:pgMar w:top="720" w:right="144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66B" w:rsidRDefault="003B066B" w:rsidP="00243DDC">
      <w:pPr>
        <w:spacing w:after="0" w:line="240" w:lineRule="auto"/>
      </w:pPr>
      <w:r>
        <w:separator/>
      </w:r>
    </w:p>
  </w:endnote>
  <w:endnote w:type="continuationSeparator" w:id="1">
    <w:p w:rsidR="003B066B" w:rsidRDefault="003B066B" w:rsidP="0024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7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B066B" w:rsidRDefault="003B066B">
            <w:pPr>
              <w:pStyle w:val="Footer"/>
              <w:jc w:val="center"/>
            </w:pPr>
            <w:r>
              <w:t xml:space="preserve">Page </w:t>
            </w:r>
            <w:r w:rsidR="00542A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2AED">
              <w:rPr>
                <w:b/>
                <w:sz w:val="24"/>
                <w:szCs w:val="24"/>
              </w:rPr>
              <w:fldChar w:fldCharType="separate"/>
            </w:r>
            <w:r w:rsidR="008E62CB">
              <w:rPr>
                <w:b/>
                <w:noProof/>
              </w:rPr>
              <w:t>2</w:t>
            </w:r>
            <w:r w:rsidR="00542AE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2A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2AED">
              <w:rPr>
                <w:b/>
                <w:sz w:val="24"/>
                <w:szCs w:val="24"/>
              </w:rPr>
              <w:fldChar w:fldCharType="separate"/>
            </w:r>
            <w:r w:rsidR="008E62CB">
              <w:rPr>
                <w:b/>
                <w:noProof/>
              </w:rPr>
              <w:t>2</w:t>
            </w:r>
            <w:r w:rsidR="00542AE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066B" w:rsidRDefault="003B06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66B" w:rsidRDefault="003B066B" w:rsidP="00243DDC">
      <w:pPr>
        <w:spacing w:after="0" w:line="240" w:lineRule="auto"/>
      </w:pPr>
      <w:r>
        <w:separator/>
      </w:r>
    </w:p>
  </w:footnote>
  <w:footnote w:type="continuationSeparator" w:id="1">
    <w:p w:rsidR="003B066B" w:rsidRDefault="003B066B" w:rsidP="0024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440"/>
    <w:multiLevelType w:val="hybridMultilevel"/>
    <w:tmpl w:val="D474F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B1EE1"/>
    <w:multiLevelType w:val="hybridMultilevel"/>
    <w:tmpl w:val="B1C2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721CC"/>
    <w:multiLevelType w:val="hybridMultilevel"/>
    <w:tmpl w:val="6E5C3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1E2235"/>
    <w:multiLevelType w:val="hybridMultilevel"/>
    <w:tmpl w:val="D484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63038"/>
    <w:multiLevelType w:val="hybridMultilevel"/>
    <w:tmpl w:val="0F4C2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6D2A95"/>
    <w:multiLevelType w:val="hybridMultilevel"/>
    <w:tmpl w:val="A1C0EE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35A"/>
    <w:rsid w:val="00010CF7"/>
    <w:rsid w:val="000303EA"/>
    <w:rsid w:val="00055EB1"/>
    <w:rsid w:val="00057A6B"/>
    <w:rsid w:val="0009187A"/>
    <w:rsid w:val="00111FFE"/>
    <w:rsid w:val="00122E9E"/>
    <w:rsid w:val="00147667"/>
    <w:rsid w:val="0015552C"/>
    <w:rsid w:val="00170661"/>
    <w:rsid w:val="0019080C"/>
    <w:rsid w:val="00195F2B"/>
    <w:rsid w:val="001A5A0C"/>
    <w:rsid w:val="001D7E2F"/>
    <w:rsid w:val="00200714"/>
    <w:rsid w:val="00214D8B"/>
    <w:rsid w:val="0021535A"/>
    <w:rsid w:val="00243DDC"/>
    <w:rsid w:val="00246F8B"/>
    <w:rsid w:val="00254484"/>
    <w:rsid w:val="002636ED"/>
    <w:rsid w:val="00265281"/>
    <w:rsid w:val="00290544"/>
    <w:rsid w:val="002B1073"/>
    <w:rsid w:val="002C1A54"/>
    <w:rsid w:val="002D0224"/>
    <w:rsid w:val="002F405F"/>
    <w:rsid w:val="00334C63"/>
    <w:rsid w:val="00357FA1"/>
    <w:rsid w:val="00371132"/>
    <w:rsid w:val="00391529"/>
    <w:rsid w:val="003A0E32"/>
    <w:rsid w:val="003B066B"/>
    <w:rsid w:val="003E6CF7"/>
    <w:rsid w:val="003E7446"/>
    <w:rsid w:val="003F10EE"/>
    <w:rsid w:val="003F7D3A"/>
    <w:rsid w:val="00407D4A"/>
    <w:rsid w:val="00436F1C"/>
    <w:rsid w:val="004511A5"/>
    <w:rsid w:val="0046278B"/>
    <w:rsid w:val="00481035"/>
    <w:rsid w:val="004B0418"/>
    <w:rsid w:val="004C6245"/>
    <w:rsid w:val="004D5D95"/>
    <w:rsid w:val="004E2DB9"/>
    <w:rsid w:val="004E6A3C"/>
    <w:rsid w:val="00521BE6"/>
    <w:rsid w:val="00542AED"/>
    <w:rsid w:val="00571503"/>
    <w:rsid w:val="005A3FBC"/>
    <w:rsid w:val="005A75B9"/>
    <w:rsid w:val="005E4A3C"/>
    <w:rsid w:val="00600CFA"/>
    <w:rsid w:val="00607B45"/>
    <w:rsid w:val="00621300"/>
    <w:rsid w:val="00660C5F"/>
    <w:rsid w:val="00673F67"/>
    <w:rsid w:val="00675F1F"/>
    <w:rsid w:val="006778E8"/>
    <w:rsid w:val="006B0F9D"/>
    <w:rsid w:val="006B470B"/>
    <w:rsid w:val="006C4034"/>
    <w:rsid w:val="006F70ED"/>
    <w:rsid w:val="00722CCD"/>
    <w:rsid w:val="00747673"/>
    <w:rsid w:val="00760CD4"/>
    <w:rsid w:val="0076400B"/>
    <w:rsid w:val="00773F9C"/>
    <w:rsid w:val="007A2B57"/>
    <w:rsid w:val="007A4E7C"/>
    <w:rsid w:val="007B1F14"/>
    <w:rsid w:val="007F2588"/>
    <w:rsid w:val="0082214C"/>
    <w:rsid w:val="00825A22"/>
    <w:rsid w:val="00837E32"/>
    <w:rsid w:val="00861351"/>
    <w:rsid w:val="008939BB"/>
    <w:rsid w:val="008A09A3"/>
    <w:rsid w:val="008A3027"/>
    <w:rsid w:val="008E62CB"/>
    <w:rsid w:val="008F032A"/>
    <w:rsid w:val="009276AA"/>
    <w:rsid w:val="00971977"/>
    <w:rsid w:val="00976827"/>
    <w:rsid w:val="009868C1"/>
    <w:rsid w:val="00991556"/>
    <w:rsid w:val="009B2450"/>
    <w:rsid w:val="009C49AF"/>
    <w:rsid w:val="00A67BA0"/>
    <w:rsid w:val="00AA57C8"/>
    <w:rsid w:val="00AA601D"/>
    <w:rsid w:val="00AC014A"/>
    <w:rsid w:val="00AC1BF3"/>
    <w:rsid w:val="00AC442D"/>
    <w:rsid w:val="00AD197B"/>
    <w:rsid w:val="00AE37AA"/>
    <w:rsid w:val="00AF27CB"/>
    <w:rsid w:val="00AF4AC5"/>
    <w:rsid w:val="00AF7CB3"/>
    <w:rsid w:val="00B57C49"/>
    <w:rsid w:val="00BA1856"/>
    <w:rsid w:val="00BD1FB9"/>
    <w:rsid w:val="00BE459E"/>
    <w:rsid w:val="00BF4F85"/>
    <w:rsid w:val="00C161FA"/>
    <w:rsid w:val="00C56339"/>
    <w:rsid w:val="00CA22B9"/>
    <w:rsid w:val="00CD4F56"/>
    <w:rsid w:val="00CD62DF"/>
    <w:rsid w:val="00D133A7"/>
    <w:rsid w:val="00D2322C"/>
    <w:rsid w:val="00D3059D"/>
    <w:rsid w:val="00D52887"/>
    <w:rsid w:val="00DA288C"/>
    <w:rsid w:val="00DC490E"/>
    <w:rsid w:val="00DE703D"/>
    <w:rsid w:val="00E26DF6"/>
    <w:rsid w:val="00E524E9"/>
    <w:rsid w:val="00E72BF1"/>
    <w:rsid w:val="00EA6166"/>
    <w:rsid w:val="00EA6CE6"/>
    <w:rsid w:val="00EC09A5"/>
    <w:rsid w:val="00EF4892"/>
    <w:rsid w:val="00F33221"/>
    <w:rsid w:val="00F5080E"/>
    <w:rsid w:val="00F81B5F"/>
    <w:rsid w:val="00FA79C9"/>
    <w:rsid w:val="00FB1AC7"/>
    <w:rsid w:val="00FD6C21"/>
    <w:rsid w:val="00FE3444"/>
    <w:rsid w:val="00FF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9E"/>
  </w:style>
  <w:style w:type="paragraph" w:styleId="Heading1">
    <w:name w:val="heading 1"/>
    <w:basedOn w:val="Normal"/>
    <w:next w:val="Normal"/>
    <w:link w:val="Heading1Char"/>
    <w:uiPriority w:val="9"/>
    <w:qFormat/>
    <w:rsid w:val="00991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B1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B10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B10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57C8"/>
  </w:style>
  <w:style w:type="paragraph" w:styleId="Header">
    <w:name w:val="header"/>
    <w:basedOn w:val="Normal"/>
    <w:link w:val="HeaderChar"/>
    <w:uiPriority w:val="99"/>
    <w:semiHidden/>
    <w:unhideWhenUsed/>
    <w:rsid w:val="00243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DDC"/>
  </w:style>
  <w:style w:type="paragraph" w:styleId="Footer">
    <w:name w:val="footer"/>
    <w:basedOn w:val="Normal"/>
    <w:link w:val="FooterChar"/>
    <w:uiPriority w:val="99"/>
    <w:unhideWhenUsed/>
    <w:rsid w:val="00243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DDC"/>
  </w:style>
  <w:style w:type="character" w:customStyle="1" w:styleId="Heading1Char">
    <w:name w:val="Heading 1 Char"/>
    <w:basedOn w:val="DefaultParagraphFont"/>
    <w:link w:val="Heading1"/>
    <w:uiPriority w:val="9"/>
    <w:rsid w:val="009915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99155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155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714"/>
    <w:pPr>
      <w:ind w:left="720"/>
      <w:contextualSpacing/>
    </w:pPr>
  </w:style>
  <w:style w:type="paragraph" w:customStyle="1" w:styleId="Default">
    <w:name w:val="Default"/>
    <w:rsid w:val="004E6A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sjp.ac.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16486-E736-4C6C-B2E2-05301C10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acer</cp:lastModifiedBy>
  <cp:revision>5</cp:revision>
  <cp:lastPrinted>2015-07-29T03:09:00Z</cp:lastPrinted>
  <dcterms:created xsi:type="dcterms:W3CDTF">2015-07-29T02:58:00Z</dcterms:created>
  <dcterms:modified xsi:type="dcterms:W3CDTF">2015-07-29T03:19:00Z</dcterms:modified>
</cp:coreProperties>
</file>